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0B" w:rsidRPr="001B0045" w:rsidRDefault="0033770B" w:rsidP="0033770B">
      <w:pPr>
        <w:pStyle w:val="Default"/>
        <w:jc w:val="center"/>
        <w:rPr>
          <w:rFonts w:ascii="Calibri" w:hAnsi="Calibri"/>
          <w:sz w:val="80"/>
          <w:szCs w:val="80"/>
        </w:rPr>
      </w:pPr>
      <w:bookmarkStart w:id="0" w:name="_GoBack"/>
      <w:bookmarkEnd w:id="0"/>
      <w:r w:rsidRPr="001B0045">
        <w:rPr>
          <w:rFonts w:ascii="Calibri" w:hAnsi="Calibri"/>
          <w:b/>
          <w:bCs/>
          <w:i/>
          <w:iCs/>
          <w:sz w:val="80"/>
          <w:szCs w:val="80"/>
        </w:rPr>
        <w:t>Mentoring for</w:t>
      </w:r>
    </w:p>
    <w:p w:rsidR="0033770B" w:rsidRPr="001B0045" w:rsidRDefault="0033770B" w:rsidP="0033770B">
      <w:pPr>
        <w:pStyle w:val="Default"/>
        <w:jc w:val="center"/>
        <w:rPr>
          <w:rFonts w:ascii="Calibri" w:hAnsi="Calibri"/>
          <w:sz w:val="80"/>
          <w:szCs w:val="80"/>
        </w:rPr>
      </w:pPr>
      <w:r w:rsidRPr="001B0045">
        <w:rPr>
          <w:rFonts w:ascii="Calibri" w:hAnsi="Calibri"/>
          <w:b/>
          <w:bCs/>
          <w:i/>
          <w:iCs/>
          <w:sz w:val="80"/>
          <w:szCs w:val="80"/>
        </w:rPr>
        <w:t>Student Success</w:t>
      </w:r>
    </w:p>
    <w:p w:rsidR="0033770B" w:rsidRPr="001B0045" w:rsidRDefault="0033770B" w:rsidP="0033770B">
      <w:pPr>
        <w:pStyle w:val="Default"/>
        <w:jc w:val="center"/>
        <w:rPr>
          <w:rFonts w:ascii="Calibri" w:hAnsi="Calibri"/>
          <w:b/>
          <w:bCs/>
          <w:sz w:val="28"/>
          <w:szCs w:val="28"/>
        </w:rPr>
      </w:pPr>
    </w:p>
    <w:p w:rsidR="0033770B" w:rsidRPr="009C17C5" w:rsidRDefault="0033770B" w:rsidP="0033770B">
      <w:pPr>
        <w:pStyle w:val="Default"/>
        <w:jc w:val="center"/>
        <w:rPr>
          <w:rFonts w:ascii="Calibri" w:hAnsi="Calibri"/>
          <w:b/>
          <w:bCs/>
          <w:sz w:val="72"/>
          <w:szCs w:val="72"/>
        </w:rPr>
      </w:pPr>
      <w:r w:rsidRPr="009C17C5">
        <w:rPr>
          <w:rFonts w:ascii="Calibri" w:hAnsi="Calibri"/>
          <w:b/>
          <w:bCs/>
          <w:sz w:val="72"/>
          <w:szCs w:val="72"/>
        </w:rPr>
        <w:t>Mentor’s Toolkit</w:t>
      </w:r>
    </w:p>
    <w:p w:rsidR="00B5414D" w:rsidRPr="009C17C5" w:rsidRDefault="005520F9" w:rsidP="0033770B">
      <w:pPr>
        <w:pStyle w:val="Default"/>
        <w:jc w:val="center"/>
        <w:rPr>
          <w:rFonts w:ascii="Calibri" w:hAnsi="Calibri"/>
          <w:sz w:val="23"/>
          <w:szCs w:val="23"/>
        </w:rPr>
      </w:pPr>
      <w:r>
        <w:rPr>
          <w:rFonts w:ascii="Calibri" w:hAnsi="Calibri" w:cs="Segoe UI"/>
          <w:noProof/>
          <w:color w:val="666666"/>
          <w:sz w:val="15"/>
          <w:szCs w:val="15"/>
        </w:rPr>
        <w:drawing>
          <wp:inline distT="0" distB="0" distL="0" distR="0">
            <wp:extent cx="3009900" cy="2847975"/>
            <wp:effectExtent l="19050" t="0" r="0" b="0"/>
            <wp:docPr id="1" name="imgPreview" descr="carpenters,carpentry,cartoons,construction,Cybart,hammers,hardware,households,industry,occupations,persons,toolboxes,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carpenters,carpentry,cartoons,construction,Cybart,hammers,hardware,households,industry,occupations,persons,toolboxes,tools"/>
                    <pic:cNvPicPr>
                      <a:picLocks noChangeAspect="1" noChangeArrowheads="1"/>
                    </pic:cNvPicPr>
                  </pic:nvPicPr>
                  <pic:blipFill>
                    <a:blip r:embed="rId9"/>
                    <a:srcRect/>
                    <a:stretch>
                      <a:fillRect/>
                    </a:stretch>
                  </pic:blipFill>
                  <pic:spPr bwMode="auto">
                    <a:xfrm>
                      <a:off x="0" y="0"/>
                      <a:ext cx="3009900" cy="2847975"/>
                    </a:xfrm>
                    <a:prstGeom prst="rect">
                      <a:avLst/>
                    </a:prstGeom>
                    <a:noFill/>
                    <a:ln w="9525">
                      <a:noFill/>
                      <a:miter lim="800000"/>
                      <a:headEnd/>
                      <a:tailEnd/>
                    </a:ln>
                  </pic:spPr>
                </pic:pic>
              </a:graphicData>
            </a:graphic>
          </wp:inline>
        </w:drawing>
      </w:r>
    </w:p>
    <w:p w:rsidR="002D707E" w:rsidRPr="009C17C5" w:rsidRDefault="00B5414D" w:rsidP="0033770B">
      <w:pPr>
        <w:pStyle w:val="Default"/>
        <w:jc w:val="center"/>
        <w:rPr>
          <w:rFonts w:ascii="Calibri" w:hAnsi="Calibri"/>
          <w:b/>
          <w:sz w:val="40"/>
          <w:szCs w:val="40"/>
        </w:rPr>
      </w:pPr>
      <w:r w:rsidRPr="009C17C5">
        <w:rPr>
          <w:rFonts w:ascii="Calibri" w:hAnsi="Calibri"/>
          <w:b/>
          <w:sz w:val="40"/>
          <w:szCs w:val="40"/>
        </w:rPr>
        <w:t>Contents:</w:t>
      </w:r>
    </w:p>
    <w:tbl>
      <w:tblPr>
        <w:tblpPr w:leftFromText="180" w:rightFromText="180" w:vertAnchor="text" w:horzAnchor="margin" w:tblpXSpec="center" w:tblpY="272"/>
        <w:tblW w:w="0" w:type="auto"/>
        <w:tblLook w:val="04A0" w:firstRow="1" w:lastRow="0" w:firstColumn="1" w:lastColumn="0" w:noHBand="0" w:noVBand="1"/>
      </w:tblPr>
      <w:tblGrid>
        <w:gridCol w:w="5454"/>
        <w:gridCol w:w="3996"/>
      </w:tblGrid>
      <w:tr w:rsidR="001B0045" w:rsidRPr="00104322" w:rsidTr="001B0045">
        <w:tc>
          <w:tcPr>
            <w:tcW w:w="5454" w:type="dxa"/>
          </w:tcPr>
          <w:p w:rsidR="001B0045" w:rsidRPr="00104322" w:rsidRDefault="001B0045" w:rsidP="001B0045">
            <w:pPr>
              <w:pStyle w:val="Default"/>
              <w:rPr>
                <w:rFonts w:ascii="Calibri" w:hAnsi="Calibri" w:cs="Segoe UI"/>
                <w:b/>
                <w:noProof/>
                <w:sz w:val="28"/>
                <w:szCs w:val="28"/>
              </w:rPr>
            </w:pPr>
            <w:r>
              <w:rPr>
                <w:rFonts w:ascii="Calibri" w:hAnsi="Calibri" w:cs="Segoe UI"/>
                <w:b/>
                <w:noProof/>
                <w:sz w:val="28"/>
                <w:szCs w:val="28"/>
              </w:rPr>
              <w:t>Purpose and Benefits to Mentee</w:t>
            </w:r>
          </w:p>
        </w:tc>
        <w:tc>
          <w:tcPr>
            <w:tcW w:w="3996" w:type="dxa"/>
          </w:tcPr>
          <w:p w:rsidR="001B0045" w:rsidRPr="00104322" w:rsidRDefault="001B0045" w:rsidP="001B0045">
            <w:pPr>
              <w:pStyle w:val="Default"/>
              <w:jc w:val="center"/>
              <w:rPr>
                <w:rFonts w:ascii="Calibri" w:hAnsi="Calibri" w:cs="Segoe UI"/>
                <w:b/>
                <w:noProof/>
                <w:sz w:val="28"/>
                <w:szCs w:val="28"/>
              </w:rPr>
            </w:pPr>
            <w:r>
              <w:rPr>
                <w:rFonts w:ascii="Calibri" w:hAnsi="Calibri" w:cs="Segoe UI"/>
                <w:b/>
                <w:noProof/>
                <w:sz w:val="28"/>
                <w:szCs w:val="28"/>
              </w:rPr>
              <w:t>Page 1</w:t>
            </w:r>
          </w:p>
        </w:tc>
      </w:tr>
      <w:tr w:rsidR="001B0045" w:rsidRPr="00104322" w:rsidTr="001B0045">
        <w:tc>
          <w:tcPr>
            <w:tcW w:w="5454" w:type="dxa"/>
          </w:tcPr>
          <w:p w:rsidR="001B0045" w:rsidRDefault="001B0045" w:rsidP="001B0045">
            <w:pPr>
              <w:pStyle w:val="Default"/>
              <w:rPr>
                <w:rFonts w:ascii="Calibri" w:hAnsi="Calibri" w:cs="Segoe UI"/>
                <w:b/>
                <w:noProof/>
                <w:sz w:val="28"/>
                <w:szCs w:val="28"/>
              </w:rPr>
            </w:pPr>
            <w:r>
              <w:rPr>
                <w:rFonts w:ascii="Calibri" w:hAnsi="Calibri" w:cs="Segoe UI"/>
                <w:b/>
                <w:noProof/>
                <w:sz w:val="28"/>
                <w:szCs w:val="28"/>
              </w:rPr>
              <w:t>Mentor Expectations and Mentoring Tips</w:t>
            </w:r>
          </w:p>
        </w:tc>
        <w:tc>
          <w:tcPr>
            <w:tcW w:w="3996" w:type="dxa"/>
          </w:tcPr>
          <w:p w:rsidR="001B0045" w:rsidRDefault="001B0045" w:rsidP="001B0045">
            <w:pPr>
              <w:pStyle w:val="Default"/>
              <w:jc w:val="center"/>
              <w:rPr>
                <w:rFonts w:ascii="Calibri" w:hAnsi="Calibri" w:cs="Segoe UI"/>
                <w:b/>
                <w:noProof/>
                <w:sz w:val="28"/>
                <w:szCs w:val="28"/>
              </w:rPr>
            </w:pPr>
            <w:r>
              <w:rPr>
                <w:rFonts w:ascii="Calibri" w:hAnsi="Calibri" w:cs="Segoe UI"/>
                <w:b/>
                <w:noProof/>
                <w:sz w:val="28"/>
                <w:szCs w:val="28"/>
              </w:rPr>
              <w:t>Page 2</w:t>
            </w:r>
          </w:p>
        </w:tc>
      </w:tr>
      <w:tr w:rsidR="001B0045" w:rsidRPr="00104322" w:rsidTr="001B0045">
        <w:tc>
          <w:tcPr>
            <w:tcW w:w="5454" w:type="dxa"/>
          </w:tcPr>
          <w:p w:rsidR="001B0045" w:rsidRPr="00104322" w:rsidRDefault="001B0045" w:rsidP="001B0045">
            <w:pPr>
              <w:pStyle w:val="Default"/>
              <w:rPr>
                <w:rFonts w:ascii="Calibri" w:hAnsi="Calibri" w:cs="Segoe UI"/>
                <w:b/>
                <w:noProof/>
                <w:sz w:val="28"/>
                <w:szCs w:val="28"/>
              </w:rPr>
            </w:pPr>
            <w:r w:rsidRPr="00104322">
              <w:rPr>
                <w:rFonts w:ascii="Calibri" w:hAnsi="Calibri" w:cs="Segoe UI"/>
                <w:b/>
                <w:noProof/>
                <w:sz w:val="28"/>
                <w:szCs w:val="28"/>
              </w:rPr>
              <w:t>Frequently Asked Questions</w:t>
            </w:r>
          </w:p>
        </w:tc>
        <w:tc>
          <w:tcPr>
            <w:tcW w:w="3996" w:type="dxa"/>
          </w:tcPr>
          <w:p w:rsidR="001B0045" w:rsidRPr="00104322" w:rsidRDefault="001B0045" w:rsidP="001B0045">
            <w:pPr>
              <w:pStyle w:val="Default"/>
              <w:jc w:val="center"/>
              <w:rPr>
                <w:rFonts w:ascii="Calibri" w:hAnsi="Calibri" w:cs="Segoe UI"/>
                <w:b/>
                <w:noProof/>
                <w:sz w:val="28"/>
                <w:szCs w:val="28"/>
              </w:rPr>
            </w:pPr>
            <w:r>
              <w:rPr>
                <w:rFonts w:ascii="Calibri" w:hAnsi="Calibri" w:cs="Segoe UI"/>
                <w:b/>
                <w:noProof/>
                <w:sz w:val="28"/>
                <w:szCs w:val="28"/>
              </w:rPr>
              <w:t>Page 3</w:t>
            </w:r>
          </w:p>
        </w:tc>
      </w:tr>
      <w:tr w:rsidR="001B0045" w:rsidRPr="00104322" w:rsidTr="001B0045">
        <w:tc>
          <w:tcPr>
            <w:tcW w:w="5454" w:type="dxa"/>
          </w:tcPr>
          <w:p w:rsidR="001B0045" w:rsidRPr="00104322" w:rsidRDefault="001B0045" w:rsidP="001B0045">
            <w:pPr>
              <w:pStyle w:val="Default"/>
              <w:rPr>
                <w:rFonts w:ascii="Calibri" w:hAnsi="Calibri" w:cs="Segoe UI"/>
                <w:b/>
                <w:noProof/>
                <w:sz w:val="28"/>
                <w:szCs w:val="28"/>
              </w:rPr>
            </w:pPr>
            <w:r w:rsidRPr="00104322">
              <w:rPr>
                <w:rFonts w:ascii="Calibri" w:hAnsi="Calibri" w:cs="Segoe UI"/>
                <w:b/>
                <w:noProof/>
                <w:sz w:val="28"/>
                <w:szCs w:val="28"/>
              </w:rPr>
              <w:t>Planning the First Meeting</w:t>
            </w:r>
          </w:p>
        </w:tc>
        <w:tc>
          <w:tcPr>
            <w:tcW w:w="3996" w:type="dxa"/>
          </w:tcPr>
          <w:p w:rsidR="001B0045" w:rsidRPr="00104322" w:rsidRDefault="001B0045" w:rsidP="001B0045">
            <w:pPr>
              <w:pStyle w:val="Default"/>
              <w:jc w:val="center"/>
              <w:rPr>
                <w:rFonts w:ascii="Calibri" w:hAnsi="Calibri" w:cs="Segoe UI"/>
                <w:b/>
                <w:noProof/>
                <w:sz w:val="28"/>
                <w:szCs w:val="28"/>
              </w:rPr>
            </w:pPr>
            <w:r>
              <w:rPr>
                <w:rFonts w:ascii="Calibri" w:hAnsi="Calibri" w:cs="Segoe UI"/>
                <w:b/>
                <w:noProof/>
                <w:sz w:val="28"/>
                <w:szCs w:val="28"/>
              </w:rPr>
              <w:t>Page 5</w:t>
            </w:r>
          </w:p>
        </w:tc>
      </w:tr>
      <w:tr w:rsidR="001B0045" w:rsidRPr="00104322" w:rsidTr="001B0045">
        <w:tc>
          <w:tcPr>
            <w:tcW w:w="5454" w:type="dxa"/>
          </w:tcPr>
          <w:p w:rsidR="001B0045" w:rsidRPr="00104322" w:rsidRDefault="001B0045" w:rsidP="001B0045">
            <w:pPr>
              <w:pStyle w:val="Default"/>
              <w:rPr>
                <w:rFonts w:ascii="Calibri" w:hAnsi="Calibri" w:cs="Segoe UI"/>
                <w:b/>
                <w:noProof/>
                <w:sz w:val="28"/>
                <w:szCs w:val="28"/>
              </w:rPr>
            </w:pPr>
            <w:r w:rsidRPr="00104322">
              <w:rPr>
                <w:rFonts w:ascii="Calibri" w:hAnsi="Calibri" w:cs="Segoe UI"/>
                <w:b/>
                <w:noProof/>
                <w:sz w:val="28"/>
                <w:szCs w:val="28"/>
              </w:rPr>
              <w:t>Mentee Goal Worksheet</w:t>
            </w:r>
          </w:p>
        </w:tc>
        <w:tc>
          <w:tcPr>
            <w:tcW w:w="3996" w:type="dxa"/>
          </w:tcPr>
          <w:p w:rsidR="001B0045" w:rsidRPr="00104322" w:rsidRDefault="001B0045" w:rsidP="001B0045">
            <w:pPr>
              <w:pStyle w:val="Default"/>
              <w:jc w:val="center"/>
              <w:rPr>
                <w:rFonts w:ascii="Calibri" w:hAnsi="Calibri" w:cs="Segoe UI"/>
                <w:b/>
                <w:noProof/>
                <w:sz w:val="28"/>
                <w:szCs w:val="28"/>
              </w:rPr>
            </w:pPr>
            <w:r>
              <w:rPr>
                <w:rFonts w:ascii="Calibri" w:hAnsi="Calibri" w:cs="Segoe UI"/>
                <w:b/>
                <w:noProof/>
                <w:sz w:val="28"/>
                <w:szCs w:val="28"/>
              </w:rPr>
              <w:t>Page 6</w:t>
            </w:r>
          </w:p>
        </w:tc>
      </w:tr>
      <w:tr w:rsidR="001B0045" w:rsidRPr="00104322" w:rsidTr="001B0045">
        <w:tc>
          <w:tcPr>
            <w:tcW w:w="5454" w:type="dxa"/>
          </w:tcPr>
          <w:p w:rsidR="001B0045" w:rsidRPr="00104322" w:rsidRDefault="001B0045" w:rsidP="001B0045">
            <w:pPr>
              <w:pStyle w:val="Default"/>
              <w:rPr>
                <w:rFonts w:ascii="Calibri" w:hAnsi="Calibri" w:cs="Segoe UI"/>
                <w:b/>
                <w:noProof/>
                <w:sz w:val="28"/>
                <w:szCs w:val="28"/>
              </w:rPr>
            </w:pPr>
            <w:r w:rsidRPr="00104322">
              <w:rPr>
                <w:rFonts w:ascii="Calibri" w:hAnsi="Calibri" w:cs="Segoe UI"/>
                <w:b/>
                <w:noProof/>
                <w:sz w:val="28"/>
                <w:szCs w:val="28"/>
              </w:rPr>
              <w:t>Mentee Questionnaire</w:t>
            </w:r>
          </w:p>
        </w:tc>
        <w:tc>
          <w:tcPr>
            <w:tcW w:w="3996" w:type="dxa"/>
          </w:tcPr>
          <w:p w:rsidR="001B0045" w:rsidRPr="00104322" w:rsidRDefault="001B0045" w:rsidP="001B0045">
            <w:pPr>
              <w:pStyle w:val="Default"/>
              <w:jc w:val="center"/>
              <w:rPr>
                <w:rFonts w:ascii="Calibri" w:hAnsi="Calibri" w:cs="Segoe UI"/>
                <w:b/>
                <w:noProof/>
                <w:sz w:val="28"/>
                <w:szCs w:val="28"/>
              </w:rPr>
            </w:pPr>
            <w:r>
              <w:rPr>
                <w:rFonts w:ascii="Calibri" w:hAnsi="Calibri" w:cs="Segoe UI"/>
                <w:b/>
                <w:noProof/>
                <w:sz w:val="28"/>
                <w:szCs w:val="28"/>
              </w:rPr>
              <w:t>Page 7</w:t>
            </w:r>
          </w:p>
        </w:tc>
      </w:tr>
      <w:tr w:rsidR="001B0045" w:rsidRPr="00104322" w:rsidTr="001B0045">
        <w:tc>
          <w:tcPr>
            <w:tcW w:w="5454" w:type="dxa"/>
          </w:tcPr>
          <w:p w:rsidR="001B0045" w:rsidRPr="00104322" w:rsidRDefault="001B0045" w:rsidP="001B0045">
            <w:pPr>
              <w:pStyle w:val="Default"/>
              <w:rPr>
                <w:rFonts w:ascii="Calibri" w:hAnsi="Calibri" w:cs="Segoe UI"/>
                <w:b/>
                <w:noProof/>
                <w:sz w:val="28"/>
                <w:szCs w:val="28"/>
              </w:rPr>
            </w:pPr>
            <w:r w:rsidRPr="00104322">
              <w:rPr>
                <w:rFonts w:ascii="Calibri" w:hAnsi="Calibri" w:cs="Segoe UI"/>
                <w:b/>
                <w:noProof/>
                <w:sz w:val="28"/>
                <w:szCs w:val="28"/>
              </w:rPr>
              <w:t>Mentor Communication Plan</w:t>
            </w:r>
          </w:p>
        </w:tc>
        <w:tc>
          <w:tcPr>
            <w:tcW w:w="3996" w:type="dxa"/>
          </w:tcPr>
          <w:p w:rsidR="001B0045" w:rsidRPr="00104322" w:rsidRDefault="001B0045" w:rsidP="001B0045">
            <w:pPr>
              <w:pStyle w:val="Default"/>
              <w:jc w:val="center"/>
              <w:rPr>
                <w:rFonts w:ascii="Calibri" w:hAnsi="Calibri" w:cs="Segoe UI"/>
                <w:b/>
                <w:noProof/>
                <w:sz w:val="28"/>
                <w:szCs w:val="28"/>
              </w:rPr>
            </w:pPr>
            <w:r w:rsidRPr="00104322">
              <w:rPr>
                <w:rFonts w:ascii="Calibri" w:hAnsi="Calibri" w:cs="Segoe UI"/>
                <w:b/>
                <w:noProof/>
                <w:sz w:val="28"/>
                <w:szCs w:val="28"/>
              </w:rPr>
              <w:t>Pa</w:t>
            </w:r>
            <w:r>
              <w:rPr>
                <w:rFonts w:ascii="Calibri" w:hAnsi="Calibri" w:cs="Segoe UI"/>
                <w:b/>
                <w:noProof/>
                <w:sz w:val="28"/>
                <w:szCs w:val="28"/>
              </w:rPr>
              <w:t>ge 8</w:t>
            </w:r>
          </w:p>
        </w:tc>
      </w:tr>
      <w:tr w:rsidR="001B0045" w:rsidRPr="00104322" w:rsidTr="001B0045">
        <w:tc>
          <w:tcPr>
            <w:tcW w:w="5454" w:type="dxa"/>
          </w:tcPr>
          <w:p w:rsidR="001B0045" w:rsidRPr="00104322" w:rsidRDefault="001B0045" w:rsidP="001B0045">
            <w:pPr>
              <w:pStyle w:val="Default"/>
              <w:rPr>
                <w:rFonts w:ascii="Calibri" w:hAnsi="Calibri" w:cs="Segoe UI"/>
                <w:b/>
                <w:noProof/>
                <w:sz w:val="28"/>
                <w:szCs w:val="28"/>
              </w:rPr>
            </w:pPr>
            <w:r w:rsidRPr="00104322">
              <w:rPr>
                <w:rFonts w:ascii="Calibri" w:hAnsi="Calibri" w:cs="Segoe UI"/>
                <w:b/>
                <w:noProof/>
                <w:sz w:val="28"/>
                <w:szCs w:val="28"/>
              </w:rPr>
              <w:t>Mentor Contact Log</w:t>
            </w:r>
          </w:p>
        </w:tc>
        <w:tc>
          <w:tcPr>
            <w:tcW w:w="3996" w:type="dxa"/>
          </w:tcPr>
          <w:p w:rsidR="001B0045" w:rsidRPr="00104322" w:rsidRDefault="001B0045" w:rsidP="001B0045">
            <w:pPr>
              <w:pStyle w:val="Default"/>
              <w:jc w:val="center"/>
              <w:rPr>
                <w:rFonts w:ascii="Calibri" w:hAnsi="Calibri" w:cs="Segoe UI"/>
                <w:b/>
                <w:noProof/>
                <w:sz w:val="28"/>
                <w:szCs w:val="28"/>
              </w:rPr>
            </w:pPr>
            <w:r>
              <w:rPr>
                <w:rFonts w:ascii="Calibri" w:hAnsi="Calibri" w:cs="Segoe UI"/>
                <w:b/>
                <w:noProof/>
                <w:sz w:val="28"/>
                <w:szCs w:val="28"/>
              </w:rPr>
              <w:t>Page 9</w:t>
            </w:r>
          </w:p>
        </w:tc>
      </w:tr>
    </w:tbl>
    <w:p w:rsidR="00B5414D" w:rsidRPr="009C17C5" w:rsidRDefault="00B5414D" w:rsidP="0033770B">
      <w:pPr>
        <w:pStyle w:val="Default"/>
        <w:jc w:val="center"/>
        <w:rPr>
          <w:rFonts w:ascii="Calibri" w:hAnsi="Calibri"/>
          <w:b/>
          <w:sz w:val="40"/>
          <w:szCs w:val="40"/>
        </w:rPr>
      </w:pPr>
    </w:p>
    <w:p w:rsidR="001B0045" w:rsidRDefault="001B0045" w:rsidP="0038749D">
      <w:pPr>
        <w:jc w:val="center"/>
        <w:rPr>
          <w:b/>
          <w:bCs/>
          <w:sz w:val="44"/>
          <w:szCs w:val="44"/>
        </w:rPr>
      </w:pPr>
    </w:p>
    <w:p w:rsidR="001B0045" w:rsidRDefault="001B0045" w:rsidP="001B0045">
      <w:pPr>
        <w:rPr>
          <w:b/>
          <w:bCs/>
          <w:sz w:val="44"/>
          <w:szCs w:val="44"/>
        </w:rPr>
        <w:sectPr w:rsidR="001B0045" w:rsidSect="00225B32">
          <w:footerReference w:type="default" r:id="rId10"/>
          <w:pgSz w:w="12240" w:h="15840"/>
          <w:pgMar w:top="1440" w:right="1008" w:bottom="1440" w:left="1008" w:header="720" w:footer="720" w:gutter="0"/>
          <w:pgNumType w:start="1"/>
          <w:cols w:space="720"/>
          <w:docGrid w:linePitch="360"/>
        </w:sectPr>
      </w:pPr>
    </w:p>
    <w:p w:rsidR="003326E8" w:rsidRDefault="00F35127" w:rsidP="001B0045">
      <w:pPr>
        <w:jc w:val="center"/>
        <w:rPr>
          <w:b/>
          <w:bCs/>
          <w:sz w:val="44"/>
          <w:szCs w:val="44"/>
        </w:rPr>
      </w:pPr>
      <w:r>
        <w:rPr>
          <w:b/>
          <w:bCs/>
          <w:sz w:val="44"/>
          <w:szCs w:val="44"/>
        </w:rPr>
        <w:lastRenderedPageBreak/>
        <w:t>Purpose of the Mentoring Program</w:t>
      </w:r>
    </w:p>
    <w:p w:rsidR="001B0045" w:rsidRPr="001B0045" w:rsidRDefault="001B0045" w:rsidP="001B0045">
      <w:pPr>
        <w:rPr>
          <w:b/>
          <w:bCs/>
          <w:sz w:val="24"/>
          <w:szCs w:val="24"/>
        </w:rPr>
      </w:pPr>
    </w:p>
    <w:p w:rsidR="00225B32" w:rsidRPr="0038749D" w:rsidRDefault="00225B32" w:rsidP="0038749D">
      <w:pPr>
        <w:numPr>
          <w:ilvl w:val="0"/>
          <w:numId w:val="9"/>
        </w:numPr>
        <w:rPr>
          <w:b/>
          <w:bCs/>
          <w:sz w:val="32"/>
          <w:szCs w:val="32"/>
        </w:rPr>
      </w:pPr>
      <w:r w:rsidRPr="0038749D">
        <w:rPr>
          <w:b/>
          <w:bCs/>
          <w:sz w:val="32"/>
          <w:szCs w:val="32"/>
        </w:rPr>
        <w:t xml:space="preserve">Increase student access to support services and improve success rates, </w:t>
      </w:r>
      <w:r w:rsidRPr="0038749D">
        <w:rPr>
          <w:b/>
          <w:bCs/>
          <w:i/>
          <w:iCs/>
          <w:sz w:val="32"/>
          <w:szCs w:val="32"/>
        </w:rPr>
        <w:t>particularly at-risk students</w:t>
      </w:r>
    </w:p>
    <w:p w:rsidR="00225B32" w:rsidRPr="0038749D" w:rsidRDefault="00225B32" w:rsidP="0038749D">
      <w:pPr>
        <w:numPr>
          <w:ilvl w:val="0"/>
          <w:numId w:val="9"/>
        </w:numPr>
        <w:rPr>
          <w:b/>
          <w:bCs/>
          <w:sz w:val="32"/>
          <w:szCs w:val="32"/>
        </w:rPr>
      </w:pPr>
      <w:r w:rsidRPr="0038749D">
        <w:rPr>
          <w:b/>
          <w:bCs/>
          <w:sz w:val="32"/>
          <w:szCs w:val="32"/>
        </w:rPr>
        <w:t>Help overcome feelings of isolation and problems with adjusting to college and curriculum</w:t>
      </w:r>
    </w:p>
    <w:p w:rsidR="00225B32" w:rsidRPr="0038749D" w:rsidRDefault="00225B32" w:rsidP="0038749D">
      <w:pPr>
        <w:numPr>
          <w:ilvl w:val="0"/>
          <w:numId w:val="9"/>
        </w:numPr>
        <w:rPr>
          <w:b/>
          <w:bCs/>
          <w:sz w:val="32"/>
          <w:szCs w:val="32"/>
        </w:rPr>
      </w:pPr>
      <w:r w:rsidRPr="0038749D">
        <w:rPr>
          <w:b/>
          <w:bCs/>
          <w:sz w:val="32"/>
          <w:szCs w:val="32"/>
        </w:rPr>
        <w:t>Help with the early detection of academic and social challenges, which may affect persistence</w:t>
      </w:r>
    </w:p>
    <w:p w:rsidR="00225B32" w:rsidRPr="0038749D" w:rsidRDefault="00225B32" w:rsidP="0038749D">
      <w:pPr>
        <w:numPr>
          <w:ilvl w:val="0"/>
          <w:numId w:val="9"/>
        </w:numPr>
        <w:rPr>
          <w:b/>
          <w:bCs/>
          <w:sz w:val="32"/>
          <w:szCs w:val="32"/>
        </w:rPr>
      </w:pPr>
      <w:r w:rsidRPr="0038749D">
        <w:rPr>
          <w:b/>
          <w:bCs/>
          <w:sz w:val="32"/>
          <w:szCs w:val="32"/>
        </w:rPr>
        <w:t>Connect students to the College environment</w:t>
      </w:r>
    </w:p>
    <w:p w:rsidR="00225B32" w:rsidRPr="0038749D" w:rsidRDefault="00225B32" w:rsidP="0038749D">
      <w:pPr>
        <w:numPr>
          <w:ilvl w:val="0"/>
          <w:numId w:val="9"/>
        </w:numPr>
        <w:rPr>
          <w:b/>
          <w:bCs/>
          <w:sz w:val="32"/>
          <w:szCs w:val="32"/>
        </w:rPr>
      </w:pPr>
      <w:r w:rsidRPr="0038749D">
        <w:rPr>
          <w:b/>
          <w:bCs/>
          <w:sz w:val="32"/>
          <w:szCs w:val="32"/>
        </w:rPr>
        <w:t>Enhance student experience by offering additional supportive services</w:t>
      </w:r>
    </w:p>
    <w:p w:rsidR="0038749D" w:rsidRDefault="0038749D" w:rsidP="0038749D">
      <w:pPr>
        <w:rPr>
          <w:b/>
          <w:bCs/>
          <w:sz w:val="44"/>
          <w:szCs w:val="44"/>
        </w:rPr>
      </w:pPr>
    </w:p>
    <w:p w:rsidR="0038749D" w:rsidRDefault="0038749D" w:rsidP="0038749D">
      <w:pPr>
        <w:jc w:val="center"/>
        <w:rPr>
          <w:b/>
          <w:bCs/>
          <w:sz w:val="44"/>
          <w:szCs w:val="44"/>
        </w:rPr>
      </w:pPr>
      <w:r>
        <w:rPr>
          <w:b/>
          <w:bCs/>
          <w:sz w:val="44"/>
          <w:szCs w:val="44"/>
        </w:rPr>
        <w:t>Benefits to the Mentee</w:t>
      </w:r>
    </w:p>
    <w:p w:rsidR="001B0045" w:rsidRPr="001B0045" w:rsidRDefault="001B0045" w:rsidP="0038749D">
      <w:pPr>
        <w:jc w:val="center"/>
        <w:rPr>
          <w:b/>
          <w:bCs/>
          <w:sz w:val="24"/>
          <w:szCs w:val="24"/>
        </w:rPr>
      </w:pPr>
    </w:p>
    <w:p w:rsidR="0038749D" w:rsidRPr="0038749D" w:rsidRDefault="0038749D" w:rsidP="0038749D">
      <w:pPr>
        <w:numPr>
          <w:ilvl w:val="0"/>
          <w:numId w:val="15"/>
        </w:numPr>
        <w:rPr>
          <w:b/>
          <w:bCs/>
          <w:sz w:val="32"/>
          <w:szCs w:val="32"/>
        </w:rPr>
      </w:pPr>
      <w:r w:rsidRPr="0038749D">
        <w:rPr>
          <w:b/>
          <w:bCs/>
          <w:sz w:val="32"/>
          <w:szCs w:val="32"/>
        </w:rPr>
        <w:t>Increase personal and academic confidence</w:t>
      </w:r>
    </w:p>
    <w:p w:rsidR="0038749D" w:rsidRPr="0038749D" w:rsidRDefault="0038749D" w:rsidP="0038749D">
      <w:pPr>
        <w:numPr>
          <w:ilvl w:val="0"/>
          <w:numId w:val="15"/>
        </w:numPr>
        <w:rPr>
          <w:b/>
          <w:bCs/>
          <w:sz w:val="32"/>
          <w:szCs w:val="32"/>
        </w:rPr>
      </w:pPr>
      <w:r w:rsidRPr="0038749D">
        <w:rPr>
          <w:b/>
          <w:bCs/>
          <w:sz w:val="32"/>
          <w:szCs w:val="32"/>
        </w:rPr>
        <w:t>Guidance to maintain enrollment to meet their goals</w:t>
      </w:r>
    </w:p>
    <w:p w:rsidR="0038749D" w:rsidRPr="0038749D" w:rsidRDefault="0038749D" w:rsidP="0038749D">
      <w:pPr>
        <w:numPr>
          <w:ilvl w:val="0"/>
          <w:numId w:val="15"/>
        </w:numPr>
        <w:rPr>
          <w:b/>
          <w:bCs/>
          <w:sz w:val="32"/>
          <w:szCs w:val="32"/>
        </w:rPr>
      </w:pPr>
      <w:r w:rsidRPr="0038749D">
        <w:rPr>
          <w:b/>
          <w:bCs/>
          <w:sz w:val="32"/>
          <w:szCs w:val="32"/>
        </w:rPr>
        <w:t>Ability to focus their concerns, worries, and insecurities</w:t>
      </w:r>
    </w:p>
    <w:p w:rsidR="0038749D" w:rsidRPr="0038749D" w:rsidRDefault="0038749D" w:rsidP="0038749D">
      <w:pPr>
        <w:numPr>
          <w:ilvl w:val="0"/>
          <w:numId w:val="15"/>
        </w:numPr>
        <w:rPr>
          <w:b/>
          <w:bCs/>
          <w:sz w:val="32"/>
          <w:szCs w:val="32"/>
        </w:rPr>
      </w:pPr>
      <w:r w:rsidRPr="0038749D">
        <w:rPr>
          <w:b/>
          <w:bCs/>
          <w:sz w:val="32"/>
          <w:szCs w:val="32"/>
        </w:rPr>
        <w:t xml:space="preserve">Soft ear to express difficulties they may be having  </w:t>
      </w:r>
    </w:p>
    <w:p w:rsidR="0038749D" w:rsidRPr="0038749D" w:rsidRDefault="0038749D" w:rsidP="0038749D">
      <w:pPr>
        <w:numPr>
          <w:ilvl w:val="0"/>
          <w:numId w:val="15"/>
        </w:numPr>
        <w:rPr>
          <w:b/>
          <w:bCs/>
          <w:sz w:val="32"/>
          <w:szCs w:val="32"/>
        </w:rPr>
      </w:pPr>
      <w:r w:rsidRPr="0038749D">
        <w:rPr>
          <w:b/>
          <w:bCs/>
          <w:sz w:val="32"/>
          <w:szCs w:val="32"/>
        </w:rPr>
        <w:t>Need-based referrals to the College’s resources and support services</w:t>
      </w:r>
    </w:p>
    <w:p w:rsidR="0038749D" w:rsidRPr="0038749D" w:rsidRDefault="0038749D" w:rsidP="0038749D">
      <w:pPr>
        <w:numPr>
          <w:ilvl w:val="0"/>
          <w:numId w:val="15"/>
        </w:numPr>
        <w:rPr>
          <w:b/>
          <w:bCs/>
          <w:sz w:val="32"/>
          <w:szCs w:val="32"/>
        </w:rPr>
      </w:pPr>
      <w:r w:rsidRPr="0038749D">
        <w:rPr>
          <w:b/>
          <w:bCs/>
          <w:sz w:val="32"/>
          <w:szCs w:val="32"/>
        </w:rPr>
        <w:t>Proactive intervention to help avoid academic problems</w:t>
      </w:r>
    </w:p>
    <w:p w:rsidR="0038749D" w:rsidRDefault="0038749D" w:rsidP="0038749D">
      <w:pPr>
        <w:rPr>
          <w:b/>
          <w:bCs/>
          <w:sz w:val="44"/>
          <w:szCs w:val="44"/>
        </w:rPr>
      </w:pPr>
    </w:p>
    <w:p w:rsidR="0038749D" w:rsidRDefault="0038749D" w:rsidP="001B0045">
      <w:pPr>
        <w:jc w:val="center"/>
        <w:rPr>
          <w:b/>
          <w:bCs/>
          <w:sz w:val="44"/>
          <w:szCs w:val="44"/>
        </w:rPr>
      </w:pPr>
      <w:r w:rsidRPr="0038749D">
        <w:rPr>
          <w:b/>
          <w:bCs/>
          <w:sz w:val="44"/>
          <w:szCs w:val="44"/>
        </w:rPr>
        <w:lastRenderedPageBreak/>
        <w:t>Expectations</w:t>
      </w:r>
    </w:p>
    <w:p w:rsidR="001B0045" w:rsidRPr="001B0045" w:rsidRDefault="001B0045" w:rsidP="001B0045">
      <w:pPr>
        <w:jc w:val="center"/>
        <w:rPr>
          <w:b/>
          <w:bCs/>
          <w:sz w:val="24"/>
          <w:szCs w:val="24"/>
        </w:rPr>
      </w:pPr>
    </w:p>
    <w:p w:rsidR="0038749D" w:rsidRDefault="0038749D" w:rsidP="0038749D">
      <w:pPr>
        <w:numPr>
          <w:ilvl w:val="0"/>
          <w:numId w:val="11"/>
        </w:numPr>
        <w:rPr>
          <w:b/>
          <w:bCs/>
          <w:sz w:val="32"/>
          <w:szCs w:val="32"/>
        </w:rPr>
      </w:pPr>
      <w:r w:rsidRPr="0038749D">
        <w:rPr>
          <w:b/>
          <w:bCs/>
          <w:sz w:val="32"/>
          <w:szCs w:val="32"/>
        </w:rPr>
        <w:t>Be available to meet with mentee</w:t>
      </w:r>
    </w:p>
    <w:p w:rsidR="0038749D" w:rsidRPr="0038749D" w:rsidRDefault="0038749D" w:rsidP="0038749D">
      <w:pPr>
        <w:numPr>
          <w:ilvl w:val="1"/>
          <w:numId w:val="16"/>
        </w:numPr>
        <w:rPr>
          <w:b/>
          <w:bCs/>
          <w:sz w:val="32"/>
          <w:szCs w:val="32"/>
        </w:rPr>
      </w:pPr>
      <w:r w:rsidRPr="0038749D">
        <w:rPr>
          <w:b/>
          <w:bCs/>
          <w:sz w:val="32"/>
          <w:szCs w:val="32"/>
        </w:rPr>
        <w:t xml:space="preserve">Make initial contact </w:t>
      </w:r>
      <w:r>
        <w:rPr>
          <w:b/>
          <w:bCs/>
          <w:sz w:val="32"/>
          <w:szCs w:val="32"/>
        </w:rPr>
        <w:t xml:space="preserve">(via telephone) </w:t>
      </w:r>
      <w:r w:rsidRPr="0038749D">
        <w:rPr>
          <w:b/>
          <w:bCs/>
          <w:sz w:val="32"/>
          <w:szCs w:val="32"/>
        </w:rPr>
        <w:t xml:space="preserve">within </w:t>
      </w:r>
      <w:r>
        <w:rPr>
          <w:b/>
          <w:bCs/>
          <w:sz w:val="32"/>
          <w:szCs w:val="32"/>
        </w:rPr>
        <w:t>three days</w:t>
      </w:r>
      <w:r w:rsidRPr="0038749D">
        <w:rPr>
          <w:b/>
          <w:bCs/>
          <w:sz w:val="32"/>
          <w:szCs w:val="32"/>
        </w:rPr>
        <w:t xml:space="preserve"> of receiving mentee assignment</w:t>
      </w:r>
    </w:p>
    <w:p w:rsidR="0038749D" w:rsidRDefault="0038749D" w:rsidP="0038749D">
      <w:pPr>
        <w:numPr>
          <w:ilvl w:val="1"/>
          <w:numId w:val="16"/>
        </w:numPr>
        <w:rPr>
          <w:b/>
          <w:bCs/>
          <w:sz w:val="32"/>
          <w:szCs w:val="32"/>
        </w:rPr>
      </w:pPr>
      <w:r w:rsidRPr="0038749D">
        <w:rPr>
          <w:b/>
          <w:bCs/>
          <w:sz w:val="32"/>
          <w:szCs w:val="32"/>
        </w:rPr>
        <w:t>Keep scheduled appointments and meetings with mentee</w:t>
      </w:r>
    </w:p>
    <w:p w:rsidR="0038749D" w:rsidRPr="0038749D" w:rsidRDefault="0038749D" w:rsidP="0038749D">
      <w:pPr>
        <w:numPr>
          <w:ilvl w:val="0"/>
          <w:numId w:val="13"/>
        </w:numPr>
        <w:rPr>
          <w:b/>
          <w:bCs/>
          <w:sz w:val="32"/>
          <w:szCs w:val="32"/>
        </w:rPr>
      </w:pPr>
      <w:r w:rsidRPr="0038749D">
        <w:rPr>
          <w:b/>
          <w:bCs/>
          <w:sz w:val="32"/>
          <w:szCs w:val="32"/>
        </w:rPr>
        <w:t xml:space="preserve">Make at least 6-8 contacts with mentee throughout semester via phone, email or in person; </w:t>
      </w:r>
      <w:r w:rsidRPr="0038749D">
        <w:rPr>
          <w:b/>
          <w:bCs/>
          <w:i/>
          <w:iCs/>
          <w:sz w:val="32"/>
          <w:szCs w:val="32"/>
        </w:rPr>
        <w:t>4 contacts in the Summer</w:t>
      </w:r>
    </w:p>
    <w:p w:rsidR="0038749D" w:rsidRPr="0038749D" w:rsidRDefault="0038749D" w:rsidP="0038749D">
      <w:pPr>
        <w:numPr>
          <w:ilvl w:val="0"/>
          <w:numId w:val="13"/>
        </w:numPr>
        <w:rPr>
          <w:b/>
          <w:bCs/>
          <w:sz w:val="32"/>
          <w:szCs w:val="32"/>
        </w:rPr>
      </w:pPr>
      <w:r w:rsidRPr="0038749D">
        <w:rPr>
          <w:b/>
          <w:bCs/>
          <w:sz w:val="32"/>
          <w:szCs w:val="32"/>
        </w:rPr>
        <w:t>Establish a positive, personal relationship with a student</w:t>
      </w:r>
    </w:p>
    <w:p w:rsidR="0038749D" w:rsidRDefault="0038749D" w:rsidP="0038749D">
      <w:pPr>
        <w:numPr>
          <w:ilvl w:val="0"/>
          <w:numId w:val="13"/>
        </w:numPr>
        <w:rPr>
          <w:b/>
          <w:bCs/>
          <w:sz w:val="32"/>
          <w:szCs w:val="32"/>
        </w:rPr>
      </w:pPr>
      <w:r w:rsidRPr="0038749D">
        <w:rPr>
          <w:b/>
          <w:bCs/>
          <w:sz w:val="32"/>
          <w:szCs w:val="32"/>
        </w:rPr>
        <w:t>Be accessible, flexible, and patient</w:t>
      </w:r>
    </w:p>
    <w:p w:rsidR="0038749D" w:rsidRDefault="0038749D" w:rsidP="0038749D">
      <w:pPr>
        <w:rPr>
          <w:b/>
          <w:bCs/>
          <w:sz w:val="44"/>
          <w:szCs w:val="44"/>
        </w:rPr>
      </w:pPr>
    </w:p>
    <w:p w:rsidR="0038749D" w:rsidRDefault="0038749D" w:rsidP="001B0045">
      <w:pPr>
        <w:jc w:val="center"/>
        <w:rPr>
          <w:b/>
          <w:bCs/>
          <w:sz w:val="44"/>
          <w:szCs w:val="44"/>
        </w:rPr>
      </w:pPr>
      <w:r>
        <w:rPr>
          <w:b/>
          <w:bCs/>
          <w:sz w:val="44"/>
          <w:szCs w:val="44"/>
        </w:rPr>
        <w:t>Tips for Good Mentoring</w:t>
      </w:r>
    </w:p>
    <w:p w:rsidR="001B0045" w:rsidRPr="001B0045" w:rsidRDefault="001B0045" w:rsidP="001B0045">
      <w:pPr>
        <w:jc w:val="center"/>
        <w:rPr>
          <w:b/>
          <w:bCs/>
          <w:sz w:val="24"/>
          <w:szCs w:val="24"/>
        </w:rPr>
      </w:pPr>
    </w:p>
    <w:p w:rsidR="0038749D" w:rsidRPr="0038749D" w:rsidRDefault="0038749D" w:rsidP="0038749D">
      <w:pPr>
        <w:numPr>
          <w:ilvl w:val="0"/>
          <w:numId w:val="11"/>
        </w:numPr>
        <w:rPr>
          <w:b/>
          <w:bCs/>
          <w:sz w:val="32"/>
          <w:szCs w:val="32"/>
        </w:rPr>
      </w:pPr>
      <w:r w:rsidRPr="0038749D">
        <w:rPr>
          <w:b/>
          <w:bCs/>
          <w:sz w:val="32"/>
          <w:szCs w:val="32"/>
        </w:rPr>
        <w:t>Be a good listener</w:t>
      </w:r>
    </w:p>
    <w:p w:rsidR="0038749D" w:rsidRPr="0038749D" w:rsidRDefault="0038749D" w:rsidP="0038749D">
      <w:pPr>
        <w:numPr>
          <w:ilvl w:val="0"/>
          <w:numId w:val="11"/>
        </w:numPr>
        <w:rPr>
          <w:b/>
          <w:bCs/>
          <w:sz w:val="32"/>
          <w:szCs w:val="32"/>
        </w:rPr>
      </w:pPr>
      <w:r w:rsidRPr="0038749D">
        <w:rPr>
          <w:b/>
          <w:bCs/>
          <w:sz w:val="32"/>
          <w:szCs w:val="32"/>
        </w:rPr>
        <w:t>Plan ahead for meeting with mentee</w:t>
      </w:r>
    </w:p>
    <w:p w:rsidR="0038749D" w:rsidRPr="0038749D" w:rsidRDefault="0038749D" w:rsidP="0038749D">
      <w:pPr>
        <w:numPr>
          <w:ilvl w:val="0"/>
          <w:numId w:val="11"/>
        </w:numPr>
        <w:rPr>
          <w:b/>
          <w:bCs/>
          <w:sz w:val="32"/>
          <w:szCs w:val="32"/>
        </w:rPr>
      </w:pPr>
      <w:r w:rsidRPr="0038749D">
        <w:rPr>
          <w:b/>
          <w:bCs/>
          <w:sz w:val="32"/>
          <w:szCs w:val="32"/>
        </w:rPr>
        <w:t>Be supportive of mentee’s ideas, suggestions, and aspirations</w:t>
      </w:r>
    </w:p>
    <w:p w:rsidR="0038749D" w:rsidRPr="0038749D" w:rsidRDefault="0038749D" w:rsidP="0038749D">
      <w:pPr>
        <w:numPr>
          <w:ilvl w:val="0"/>
          <w:numId w:val="11"/>
        </w:numPr>
        <w:rPr>
          <w:b/>
          <w:bCs/>
          <w:sz w:val="32"/>
          <w:szCs w:val="32"/>
        </w:rPr>
      </w:pPr>
      <w:r w:rsidRPr="0038749D">
        <w:rPr>
          <w:b/>
          <w:bCs/>
          <w:sz w:val="32"/>
          <w:szCs w:val="32"/>
        </w:rPr>
        <w:t>Help mentee build confidence in their own expectations</w:t>
      </w:r>
    </w:p>
    <w:p w:rsidR="0038749D" w:rsidRDefault="0038749D" w:rsidP="0038749D">
      <w:pPr>
        <w:numPr>
          <w:ilvl w:val="0"/>
          <w:numId w:val="11"/>
        </w:numPr>
        <w:rPr>
          <w:b/>
          <w:bCs/>
          <w:sz w:val="32"/>
          <w:szCs w:val="32"/>
        </w:rPr>
      </w:pPr>
      <w:r w:rsidRPr="0038749D">
        <w:rPr>
          <w:b/>
          <w:bCs/>
          <w:sz w:val="32"/>
          <w:szCs w:val="32"/>
        </w:rPr>
        <w:t>Maintain privacy, honesty, and respect for information shared</w:t>
      </w:r>
    </w:p>
    <w:p w:rsidR="0038749D" w:rsidRPr="0038749D" w:rsidRDefault="0038749D" w:rsidP="0038749D">
      <w:pPr>
        <w:rPr>
          <w:b/>
          <w:bCs/>
          <w:sz w:val="32"/>
          <w:szCs w:val="32"/>
        </w:rPr>
      </w:pPr>
    </w:p>
    <w:p w:rsidR="0038749D" w:rsidRPr="0038749D" w:rsidRDefault="0038749D" w:rsidP="0038749D">
      <w:pPr>
        <w:rPr>
          <w:b/>
          <w:bCs/>
          <w:sz w:val="32"/>
          <w:szCs w:val="32"/>
        </w:rPr>
      </w:pPr>
    </w:p>
    <w:p w:rsidR="00931F5F" w:rsidRDefault="00F35127" w:rsidP="00F04869">
      <w:pPr>
        <w:jc w:val="center"/>
        <w:rPr>
          <w:b/>
          <w:bCs/>
          <w:sz w:val="44"/>
          <w:szCs w:val="44"/>
        </w:rPr>
      </w:pPr>
      <w:r>
        <w:rPr>
          <w:b/>
          <w:bCs/>
          <w:sz w:val="44"/>
          <w:szCs w:val="44"/>
        </w:rPr>
        <w:br w:type="page"/>
      </w:r>
      <w:r w:rsidR="009D28B2">
        <w:rPr>
          <w:b/>
          <w:bCs/>
          <w:sz w:val="44"/>
          <w:szCs w:val="44"/>
        </w:rPr>
        <w:lastRenderedPageBreak/>
        <w:t>Mentor’s</w:t>
      </w:r>
      <w:r w:rsidR="00F04869" w:rsidRPr="00F04869">
        <w:rPr>
          <w:b/>
          <w:bCs/>
          <w:sz w:val="44"/>
          <w:szCs w:val="44"/>
        </w:rPr>
        <w:t xml:space="preserve"> </w:t>
      </w:r>
      <w:r w:rsidR="00931F5F" w:rsidRPr="00F04869">
        <w:rPr>
          <w:b/>
          <w:bCs/>
          <w:sz w:val="44"/>
          <w:szCs w:val="44"/>
        </w:rPr>
        <w:t>Frequently Asked Questions</w:t>
      </w:r>
    </w:p>
    <w:p w:rsidR="00DD7433" w:rsidRPr="00F04869" w:rsidRDefault="00DD7433" w:rsidP="00931F5F">
      <w:pPr>
        <w:rPr>
          <w:bCs/>
          <w:sz w:val="26"/>
          <w:szCs w:val="26"/>
        </w:rPr>
      </w:pPr>
      <w:r w:rsidRPr="00F04869">
        <w:rPr>
          <w:b/>
          <w:bCs/>
          <w:i/>
          <w:sz w:val="26"/>
          <w:szCs w:val="26"/>
        </w:rPr>
        <w:t>I already have a student in mind who I would like to mentor. Can I have that student assigned to me?</w:t>
      </w:r>
    </w:p>
    <w:p w:rsidR="00782294" w:rsidRDefault="00782294" w:rsidP="00931F5F">
      <w:pPr>
        <w:rPr>
          <w:bCs/>
          <w:sz w:val="26"/>
          <w:szCs w:val="26"/>
        </w:rPr>
      </w:pPr>
      <w:r w:rsidRPr="00F04869">
        <w:rPr>
          <w:bCs/>
          <w:sz w:val="26"/>
          <w:szCs w:val="26"/>
        </w:rPr>
        <w:t xml:space="preserve">If you have a </w:t>
      </w:r>
      <w:r w:rsidRPr="00F04869">
        <w:rPr>
          <w:bCs/>
          <w:sz w:val="26"/>
          <w:szCs w:val="26"/>
          <w:u w:val="single"/>
        </w:rPr>
        <w:t>first year</w:t>
      </w:r>
      <w:r w:rsidRPr="00F04869">
        <w:rPr>
          <w:bCs/>
          <w:sz w:val="26"/>
          <w:szCs w:val="26"/>
        </w:rPr>
        <w:t xml:space="preserve"> student with whom you have already made a connection, we can </w:t>
      </w:r>
      <w:r w:rsidR="00F04869">
        <w:rPr>
          <w:bCs/>
          <w:sz w:val="26"/>
          <w:szCs w:val="26"/>
        </w:rPr>
        <w:t>assign that student</w:t>
      </w:r>
      <w:r w:rsidRPr="00F04869">
        <w:rPr>
          <w:bCs/>
          <w:sz w:val="26"/>
          <w:szCs w:val="26"/>
        </w:rPr>
        <w:t xml:space="preserve"> as your mentee.  Please contact us to have the student registered for the mentoring program.</w:t>
      </w:r>
    </w:p>
    <w:p w:rsidR="00AC14B7" w:rsidRPr="00AC14B7" w:rsidRDefault="00AC14B7" w:rsidP="00931F5F">
      <w:pPr>
        <w:rPr>
          <w:bCs/>
          <w:sz w:val="4"/>
          <w:szCs w:val="4"/>
        </w:rPr>
      </w:pPr>
    </w:p>
    <w:p w:rsidR="00DD7433" w:rsidRPr="00F04869" w:rsidRDefault="00DD7433" w:rsidP="00931F5F">
      <w:pPr>
        <w:rPr>
          <w:b/>
          <w:bCs/>
          <w:i/>
          <w:sz w:val="26"/>
          <w:szCs w:val="26"/>
        </w:rPr>
      </w:pPr>
      <w:r w:rsidRPr="00F04869">
        <w:rPr>
          <w:b/>
          <w:bCs/>
          <w:i/>
          <w:sz w:val="26"/>
          <w:szCs w:val="26"/>
        </w:rPr>
        <w:t>M</w:t>
      </w:r>
      <w:r w:rsidR="00782294" w:rsidRPr="00F04869">
        <w:rPr>
          <w:b/>
          <w:bCs/>
          <w:i/>
          <w:sz w:val="26"/>
          <w:szCs w:val="26"/>
        </w:rPr>
        <w:t>a</w:t>
      </w:r>
      <w:r w:rsidRPr="00F04869">
        <w:rPr>
          <w:b/>
          <w:bCs/>
          <w:i/>
          <w:sz w:val="26"/>
          <w:szCs w:val="26"/>
        </w:rPr>
        <w:t>y I have a student who has a specific</w:t>
      </w:r>
      <w:r w:rsidR="00782294" w:rsidRPr="00F04869">
        <w:rPr>
          <w:b/>
          <w:bCs/>
          <w:i/>
          <w:sz w:val="26"/>
          <w:szCs w:val="26"/>
        </w:rPr>
        <w:t xml:space="preserve"> </w:t>
      </w:r>
      <w:r w:rsidRPr="00F04869">
        <w:rPr>
          <w:b/>
          <w:bCs/>
          <w:i/>
          <w:sz w:val="26"/>
          <w:szCs w:val="26"/>
        </w:rPr>
        <w:t>major?</w:t>
      </w:r>
    </w:p>
    <w:p w:rsidR="00DD7433" w:rsidRDefault="00782294" w:rsidP="00931F5F">
      <w:pPr>
        <w:rPr>
          <w:bCs/>
          <w:sz w:val="26"/>
          <w:szCs w:val="26"/>
        </w:rPr>
      </w:pPr>
      <w:r w:rsidRPr="00F04869">
        <w:rPr>
          <w:bCs/>
          <w:sz w:val="26"/>
          <w:szCs w:val="26"/>
        </w:rPr>
        <w:t>We make matches based on the availability of the mentors and mentees. However, if you prefer a mentee with a particular major, we will try our best to make a match. This also applies to requests for mentees with a particular gender</w:t>
      </w:r>
      <w:r w:rsidR="00F04869">
        <w:rPr>
          <w:bCs/>
          <w:sz w:val="26"/>
          <w:szCs w:val="26"/>
        </w:rPr>
        <w:t xml:space="preserve"> or ethnicity</w:t>
      </w:r>
      <w:r w:rsidRPr="00F04869">
        <w:rPr>
          <w:bCs/>
          <w:sz w:val="26"/>
          <w:szCs w:val="26"/>
        </w:rPr>
        <w:t>.</w:t>
      </w:r>
    </w:p>
    <w:p w:rsidR="00AC14B7" w:rsidRPr="00AC14B7" w:rsidRDefault="00AC14B7" w:rsidP="00931F5F">
      <w:pPr>
        <w:rPr>
          <w:bCs/>
          <w:sz w:val="4"/>
          <w:szCs w:val="4"/>
        </w:rPr>
      </w:pPr>
    </w:p>
    <w:p w:rsidR="00931F5F" w:rsidRPr="00F04869" w:rsidRDefault="00931F5F" w:rsidP="00931F5F">
      <w:pPr>
        <w:rPr>
          <w:b/>
          <w:bCs/>
          <w:i/>
          <w:sz w:val="26"/>
          <w:szCs w:val="26"/>
        </w:rPr>
      </w:pPr>
      <w:r w:rsidRPr="00F04869">
        <w:rPr>
          <w:b/>
          <w:bCs/>
          <w:i/>
          <w:sz w:val="26"/>
          <w:szCs w:val="26"/>
        </w:rPr>
        <w:t>I don’t have the answer to my mentee’</w:t>
      </w:r>
      <w:r w:rsidR="000C0BF8" w:rsidRPr="00F04869">
        <w:rPr>
          <w:b/>
          <w:bCs/>
          <w:i/>
          <w:sz w:val="26"/>
          <w:szCs w:val="26"/>
        </w:rPr>
        <w:t>s question, or I don’t know what resource to suggest. Who do I go to for help?</w:t>
      </w:r>
    </w:p>
    <w:p w:rsidR="000C0BF8" w:rsidRDefault="00782294" w:rsidP="00931F5F">
      <w:pPr>
        <w:rPr>
          <w:bCs/>
          <w:sz w:val="26"/>
          <w:szCs w:val="26"/>
        </w:rPr>
      </w:pPr>
      <w:r w:rsidRPr="00F04869">
        <w:rPr>
          <w:bCs/>
          <w:sz w:val="26"/>
          <w:szCs w:val="26"/>
        </w:rPr>
        <w:t>Please contact the program coordinator with any questions or concerns. The coordinator will follow up with you in a timely manner so that you can share the information with your mentee.</w:t>
      </w:r>
    </w:p>
    <w:p w:rsidR="00AC14B7" w:rsidRPr="00AC14B7" w:rsidRDefault="00AC14B7" w:rsidP="00931F5F">
      <w:pPr>
        <w:rPr>
          <w:bCs/>
          <w:sz w:val="6"/>
          <w:szCs w:val="6"/>
        </w:rPr>
      </w:pPr>
    </w:p>
    <w:p w:rsidR="000C0BF8" w:rsidRPr="00F04869" w:rsidRDefault="000C0BF8" w:rsidP="00931F5F">
      <w:pPr>
        <w:rPr>
          <w:b/>
          <w:bCs/>
          <w:i/>
          <w:sz w:val="26"/>
          <w:szCs w:val="26"/>
        </w:rPr>
      </w:pPr>
      <w:r w:rsidRPr="00F04869">
        <w:rPr>
          <w:b/>
          <w:bCs/>
          <w:i/>
          <w:sz w:val="26"/>
          <w:szCs w:val="26"/>
        </w:rPr>
        <w:t>I have tried to contact my mentee several times with no response. What should I do?</w:t>
      </w:r>
    </w:p>
    <w:p w:rsidR="00782294" w:rsidRDefault="001D5AEC" w:rsidP="00931F5F">
      <w:pPr>
        <w:rPr>
          <w:bCs/>
          <w:sz w:val="26"/>
          <w:szCs w:val="26"/>
        </w:rPr>
      </w:pPr>
      <w:r w:rsidRPr="00F04869">
        <w:rPr>
          <w:bCs/>
          <w:sz w:val="26"/>
          <w:szCs w:val="26"/>
        </w:rPr>
        <w:t>Make sure that when you call you</w:t>
      </w:r>
      <w:r w:rsidR="00F04869">
        <w:rPr>
          <w:bCs/>
          <w:sz w:val="26"/>
          <w:szCs w:val="26"/>
        </w:rPr>
        <w:t>r</w:t>
      </w:r>
      <w:r w:rsidRPr="00F04869">
        <w:rPr>
          <w:bCs/>
          <w:sz w:val="26"/>
          <w:szCs w:val="26"/>
        </w:rPr>
        <w:t xml:space="preserve"> mentee, you identify yourself as the student’s mentor from Cuyahoga Community College. </w:t>
      </w:r>
      <w:r w:rsidR="00782294" w:rsidRPr="00F04869">
        <w:rPr>
          <w:bCs/>
          <w:sz w:val="26"/>
          <w:szCs w:val="26"/>
        </w:rPr>
        <w:t xml:space="preserve">If you have made at least three attempts to contact your mentee with no response, </w:t>
      </w:r>
      <w:r w:rsidRPr="00F04869">
        <w:rPr>
          <w:bCs/>
          <w:sz w:val="26"/>
          <w:szCs w:val="26"/>
        </w:rPr>
        <w:t>c</w:t>
      </w:r>
      <w:r w:rsidR="00981399" w:rsidRPr="00F04869">
        <w:rPr>
          <w:bCs/>
          <w:sz w:val="26"/>
          <w:szCs w:val="26"/>
        </w:rPr>
        <w:t>ontact the program coordinator</w:t>
      </w:r>
      <w:r w:rsidR="00E86269">
        <w:rPr>
          <w:bCs/>
          <w:sz w:val="26"/>
          <w:szCs w:val="26"/>
        </w:rPr>
        <w:t xml:space="preserve"> (see below)</w:t>
      </w:r>
      <w:r w:rsidR="00981399" w:rsidRPr="00F04869">
        <w:rPr>
          <w:bCs/>
          <w:sz w:val="26"/>
          <w:szCs w:val="26"/>
        </w:rPr>
        <w:t>, who will try to facilitate the connection.</w:t>
      </w:r>
    </w:p>
    <w:p w:rsidR="00AC14B7" w:rsidRPr="00AC14B7" w:rsidRDefault="00AC14B7" w:rsidP="00931F5F">
      <w:pPr>
        <w:rPr>
          <w:bCs/>
          <w:sz w:val="6"/>
          <w:szCs w:val="6"/>
        </w:rPr>
      </w:pPr>
    </w:p>
    <w:p w:rsidR="00F17238" w:rsidRPr="00F04869" w:rsidRDefault="00DD7433" w:rsidP="00931F5F">
      <w:pPr>
        <w:rPr>
          <w:b/>
          <w:bCs/>
          <w:i/>
          <w:sz w:val="26"/>
          <w:szCs w:val="26"/>
        </w:rPr>
      </w:pPr>
      <w:r w:rsidRPr="00F04869">
        <w:rPr>
          <w:b/>
          <w:bCs/>
          <w:i/>
          <w:sz w:val="26"/>
          <w:szCs w:val="26"/>
        </w:rPr>
        <w:t>The telephone number for my mentee is wrong or disconnected.</w:t>
      </w:r>
    </w:p>
    <w:p w:rsidR="00981399" w:rsidRDefault="00981399" w:rsidP="00931F5F">
      <w:pPr>
        <w:rPr>
          <w:bCs/>
          <w:sz w:val="26"/>
          <w:szCs w:val="26"/>
        </w:rPr>
      </w:pPr>
      <w:r w:rsidRPr="00F04869">
        <w:rPr>
          <w:bCs/>
          <w:sz w:val="26"/>
          <w:szCs w:val="26"/>
        </w:rPr>
        <w:t>Contact the program coordinator immediately so that we can update our database and provide you with the correct information.</w:t>
      </w:r>
    </w:p>
    <w:p w:rsidR="00AC14B7" w:rsidRDefault="00AC14B7" w:rsidP="00931F5F">
      <w:pPr>
        <w:rPr>
          <w:bCs/>
          <w:sz w:val="6"/>
          <w:szCs w:val="6"/>
        </w:rPr>
      </w:pPr>
    </w:p>
    <w:p w:rsidR="00225B32" w:rsidRPr="00F04869" w:rsidRDefault="00225B32" w:rsidP="00225B32">
      <w:pPr>
        <w:rPr>
          <w:b/>
          <w:bCs/>
          <w:i/>
          <w:sz w:val="26"/>
          <w:szCs w:val="26"/>
        </w:rPr>
      </w:pPr>
      <w:r>
        <w:rPr>
          <w:b/>
          <w:bCs/>
          <w:i/>
          <w:sz w:val="26"/>
          <w:szCs w:val="26"/>
        </w:rPr>
        <w:t>How are mentees selected for the program</w:t>
      </w:r>
      <w:r w:rsidRPr="00F04869">
        <w:rPr>
          <w:b/>
          <w:bCs/>
          <w:i/>
          <w:sz w:val="26"/>
          <w:szCs w:val="26"/>
        </w:rPr>
        <w:t>?</w:t>
      </w:r>
    </w:p>
    <w:p w:rsidR="00225B32" w:rsidRPr="00F04869" w:rsidRDefault="003F33FF" w:rsidP="00225B32">
      <w:pPr>
        <w:rPr>
          <w:bCs/>
          <w:sz w:val="26"/>
          <w:szCs w:val="26"/>
        </w:rPr>
      </w:pPr>
      <w:r>
        <w:rPr>
          <w:bCs/>
          <w:sz w:val="26"/>
          <w:szCs w:val="26"/>
        </w:rPr>
        <w:lastRenderedPageBreak/>
        <w:t xml:space="preserve">New students are recruited through classroom visits and campus events. </w:t>
      </w:r>
      <w:r w:rsidR="0038749D">
        <w:rPr>
          <w:bCs/>
          <w:sz w:val="26"/>
          <w:szCs w:val="26"/>
        </w:rPr>
        <w:t xml:space="preserve">Students request a mentor by completing a brief application. </w:t>
      </w:r>
      <w:r>
        <w:rPr>
          <w:bCs/>
          <w:sz w:val="26"/>
          <w:szCs w:val="26"/>
        </w:rPr>
        <w:t xml:space="preserve">Any first year student is eligible to receive a mentor. </w:t>
      </w:r>
    </w:p>
    <w:p w:rsidR="00F04869" w:rsidRPr="00F04869" w:rsidRDefault="00F04869" w:rsidP="00F04869">
      <w:pPr>
        <w:rPr>
          <w:b/>
          <w:bCs/>
          <w:i/>
          <w:sz w:val="26"/>
          <w:szCs w:val="26"/>
        </w:rPr>
      </w:pPr>
      <w:r w:rsidRPr="00F04869">
        <w:rPr>
          <w:b/>
          <w:bCs/>
          <w:i/>
          <w:sz w:val="26"/>
          <w:szCs w:val="26"/>
        </w:rPr>
        <w:t>What types of things will I discuss with my mentee?</w:t>
      </w:r>
    </w:p>
    <w:p w:rsidR="00F04869" w:rsidRPr="00F04869" w:rsidRDefault="00F04869" w:rsidP="00F04869">
      <w:pPr>
        <w:rPr>
          <w:bCs/>
          <w:sz w:val="26"/>
          <w:szCs w:val="26"/>
        </w:rPr>
      </w:pPr>
      <w:r w:rsidRPr="00F04869">
        <w:rPr>
          <w:bCs/>
          <w:sz w:val="26"/>
          <w:szCs w:val="26"/>
        </w:rPr>
        <w:t>You will be provided with a bi-weekly communication plan with suggested discussion topics. The topics are simply suggestions. Your mentee will likely drive the conversations</w:t>
      </w:r>
      <w:r>
        <w:rPr>
          <w:bCs/>
          <w:sz w:val="26"/>
          <w:szCs w:val="26"/>
        </w:rPr>
        <w:t>. Y</w:t>
      </w:r>
      <w:r w:rsidRPr="00F04869">
        <w:rPr>
          <w:bCs/>
          <w:sz w:val="26"/>
          <w:szCs w:val="26"/>
        </w:rPr>
        <w:t xml:space="preserve">ou will also receive </w:t>
      </w:r>
      <w:r>
        <w:rPr>
          <w:bCs/>
          <w:sz w:val="26"/>
          <w:szCs w:val="26"/>
        </w:rPr>
        <w:t xml:space="preserve">occasional </w:t>
      </w:r>
      <w:r w:rsidRPr="00F04869">
        <w:rPr>
          <w:bCs/>
          <w:sz w:val="26"/>
          <w:szCs w:val="26"/>
        </w:rPr>
        <w:t>emails with important updates and events that you should share with your mentee.</w:t>
      </w:r>
    </w:p>
    <w:p w:rsidR="00D14FD8" w:rsidRPr="00AC14B7" w:rsidRDefault="00D14FD8" w:rsidP="00F04869">
      <w:pPr>
        <w:rPr>
          <w:b/>
          <w:bCs/>
          <w:i/>
          <w:sz w:val="26"/>
          <w:szCs w:val="26"/>
        </w:rPr>
      </w:pPr>
      <w:r w:rsidRPr="00AC14B7">
        <w:rPr>
          <w:b/>
          <w:bCs/>
          <w:i/>
          <w:sz w:val="26"/>
          <w:szCs w:val="26"/>
        </w:rPr>
        <w:t xml:space="preserve">How am I expected to </w:t>
      </w:r>
      <w:r w:rsidR="00AC14B7" w:rsidRPr="00AC14B7">
        <w:rPr>
          <w:b/>
          <w:bCs/>
          <w:i/>
          <w:sz w:val="26"/>
          <w:szCs w:val="26"/>
        </w:rPr>
        <w:t>communicate</w:t>
      </w:r>
      <w:r w:rsidRPr="00AC14B7">
        <w:rPr>
          <w:b/>
          <w:bCs/>
          <w:i/>
          <w:sz w:val="26"/>
          <w:szCs w:val="26"/>
        </w:rPr>
        <w:t xml:space="preserve"> with my mentee</w:t>
      </w:r>
      <w:r w:rsidR="00721949">
        <w:rPr>
          <w:b/>
          <w:bCs/>
          <w:i/>
          <w:sz w:val="26"/>
          <w:szCs w:val="26"/>
        </w:rPr>
        <w:t>, and how often</w:t>
      </w:r>
      <w:r w:rsidRPr="00AC14B7">
        <w:rPr>
          <w:b/>
          <w:bCs/>
          <w:i/>
          <w:sz w:val="26"/>
          <w:szCs w:val="26"/>
        </w:rPr>
        <w:t>?</w:t>
      </w:r>
    </w:p>
    <w:p w:rsidR="00D14FD8" w:rsidRDefault="00D14FD8" w:rsidP="00F04869">
      <w:pPr>
        <w:rPr>
          <w:bCs/>
          <w:sz w:val="26"/>
          <w:szCs w:val="26"/>
        </w:rPr>
      </w:pPr>
      <w:r>
        <w:rPr>
          <w:bCs/>
          <w:sz w:val="26"/>
          <w:szCs w:val="26"/>
        </w:rPr>
        <w:t>We strongly recommend that the first contact be through telephone</w:t>
      </w:r>
      <w:r w:rsidR="00E86269">
        <w:rPr>
          <w:bCs/>
          <w:sz w:val="26"/>
          <w:szCs w:val="26"/>
        </w:rPr>
        <w:t xml:space="preserve"> (new students are less likely to check their campus email)</w:t>
      </w:r>
      <w:r>
        <w:rPr>
          <w:bCs/>
          <w:sz w:val="26"/>
          <w:szCs w:val="26"/>
        </w:rPr>
        <w:t xml:space="preserve">. Once you have made contact, schedule a face-to-face meeting with your mentee at the </w:t>
      </w:r>
      <w:r w:rsidR="00AC14B7">
        <w:rPr>
          <w:bCs/>
          <w:sz w:val="26"/>
          <w:szCs w:val="26"/>
        </w:rPr>
        <w:t xml:space="preserve">place and time of your choice. </w:t>
      </w:r>
      <w:r w:rsidR="00721949">
        <w:rPr>
          <w:bCs/>
          <w:sz w:val="26"/>
          <w:szCs w:val="26"/>
        </w:rPr>
        <w:t xml:space="preserve">The communication plan gives weekly conversation topics; however, we suggest that you make at least six contacts with your mentee throughout the semester. </w:t>
      </w:r>
      <w:r w:rsidR="00AC14B7">
        <w:rPr>
          <w:bCs/>
          <w:sz w:val="26"/>
          <w:szCs w:val="26"/>
        </w:rPr>
        <w:t>After the first in-person meeting, most of your conversation will likely take place via phone or email.</w:t>
      </w:r>
    </w:p>
    <w:p w:rsidR="00F04869" w:rsidRPr="00F04869" w:rsidRDefault="00F04869" w:rsidP="00F04869">
      <w:pPr>
        <w:rPr>
          <w:b/>
          <w:bCs/>
          <w:i/>
          <w:sz w:val="26"/>
          <w:szCs w:val="26"/>
        </w:rPr>
      </w:pPr>
      <w:r w:rsidRPr="00F04869">
        <w:rPr>
          <w:b/>
          <w:bCs/>
          <w:i/>
          <w:sz w:val="26"/>
          <w:szCs w:val="26"/>
        </w:rPr>
        <w:t>What is the purpose of the contact log?</w:t>
      </w:r>
    </w:p>
    <w:p w:rsidR="00F04869" w:rsidRDefault="00F04869" w:rsidP="00F04869">
      <w:pPr>
        <w:rPr>
          <w:bCs/>
          <w:sz w:val="26"/>
          <w:szCs w:val="26"/>
        </w:rPr>
      </w:pPr>
      <w:r w:rsidRPr="00F04869">
        <w:rPr>
          <w:bCs/>
          <w:sz w:val="26"/>
          <w:szCs w:val="26"/>
        </w:rPr>
        <w:t>The contact log lets us know the how often you have communicated wi</w:t>
      </w:r>
      <w:r w:rsidR="00D14FD8">
        <w:rPr>
          <w:bCs/>
          <w:sz w:val="26"/>
          <w:szCs w:val="26"/>
        </w:rPr>
        <w:t>th your mentee. It is also a tool</w:t>
      </w:r>
      <w:r w:rsidRPr="00F04869">
        <w:rPr>
          <w:bCs/>
          <w:sz w:val="26"/>
          <w:szCs w:val="26"/>
        </w:rPr>
        <w:t xml:space="preserve"> for you to keep track of your conversations. This is especially helpful if you are mentoring more than one student. </w:t>
      </w:r>
      <w:r w:rsidR="00D14FD8">
        <w:rPr>
          <w:bCs/>
          <w:sz w:val="26"/>
          <w:szCs w:val="26"/>
        </w:rPr>
        <w:t xml:space="preserve">Each mentee will also have a log. </w:t>
      </w:r>
      <w:r w:rsidRPr="00F04869">
        <w:rPr>
          <w:bCs/>
          <w:sz w:val="26"/>
          <w:szCs w:val="26"/>
        </w:rPr>
        <w:t>Your mentee will ask you</w:t>
      </w:r>
      <w:r w:rsidR="00D14FD8">
        <w:rPr>
          <w:bCs/>
          <w:sz w:val="26"/>
          <w:szCs w:val="26"/>
        </w:rPr>
        <w:t xml:space="preserve"> to sign the </w:t>
      </w:r>
      <w:r w:rsidRPr="00F04869">
        <w:rPr>
          <w:bCs/>
          <w:sz w:val="26"/>
          <w:szCs w:val="26"/>
        </w:rPr>
        <w:t xml:space="preserve">log at the end of the semester and he/she will turn it in to the program coordinator. </w:t>
      </w:r>
    </w:p>
    <w:p w:rsidR="00DD7433" w:rsidRPr="00F04869" w:rsidRDefault="00DD7433" w:rsidP="00931F5F">
      <w:pPr>
        <w:rPr>
          <w:b/>
          <w:bCs/>
          <w:i/>
          <w:sz w:val="26"/>
          <w:szCs w:val="26"/>
        </w:rPr>
      </w:pPr>
      <w:r w:rsidRPr="00F04869">
        <w:rPr>
          <w:b/>
          <w:bCs/>
          <w:i/>
          <w:sz w:val="26"/>
          <w:szCs w:val="26"/>
        </w:rPr>
        <w:t>How long should I keep in contact with my mentee?</w:t>
      </w:r>
    </w:p>
    <w:p w:rsidR="000C0BF8" w:rsidRPr="00F04869" w:rsidRDefault="00981399" w:rsidP="00931F5F">
      <w:pPr>
        <w:rPr>
          <w:bCs/>
          <w:sz w:val="26"/>
          <w:szCs w:val="26"/>
        </w:rPr>
      </w:pPr>
      <w:r w:rsidRPr="00F04869">
        <w:rPr>
          <w:bCs/>
          <w:sz w:val="26"/>
          <w:szCs w:val="26"/>
        </w:rPr>
        <w:t xml:space="preserve">The program is designed to guide students through the critical first semester. After the first semester, it is expected that your mentee will be more confident and independent- requiring less assistance. Once the semester </w:t>
      </w:r>
      <w:r w:rsidR="00104322">
        <w:rPr>
          <w:bCs/>
          <w:sz w:val="26"/>
          <w:szCs w:val="26"/>
        </w:rPr>
        <w:t xml:space="preserve">and </w:t>
      </w:r>
      <w:r w:rsidRPr="00F04869">
        <w:rPr>
          <w:bCs/>
          <w:sz w:val="26"/>
          <w:szCs w:val="26"/>
        </w:rPr>
        <w:t xml:space="preserve">communication plan has ended, you and your mentee may continue communicating </w:t>
      </w:r>
      <w:r w:rsidR="00ED138E" w:rsidRPr="00F04869">
        <w:rPr>
          <w:bCs/>
          <w:sz w:val="26"/>
          <w:szCs w:val="26"/>
        </w:rPr>
        <w:t>as much or as little as you like. You will receive a new mentee at the start of each semester.</w:t>
      </w:r>
    </w:p>
    <w:p w:rsidR="00ED138E" w:rsidRPr="00AC14B7" w:rsidRDefault="00ED138E" w:rsidP="00931F5F">
      <w:pPr>
        <w:rPr>
          <w:bCs/>
          <w:sz w:val="6"/>
          <w:szCs w:val="6"/>
        </w:rPr>
      </w:pPr>
    </w:p>
    <w:p w:rsidR="00AC14B7" w:rsidRPr="00F04869" w:rsidRDefault="00AC14B7" w:rsidP="00AC14B7">
      <w:pPr>
        <w:rPr>
          <w:b/>
          <w:bCs/>
          <w:i/>
          <w:sz w:val="26"/>
          <w:szCs w:val="26"/>
        </w:rPr>
      </w:pPr>
      <w:r>
        <w:rPr>
          <w:b/>
          <w:bCs/>
          <w:i/>
          <w:sz w:val="26"/>
          <w:szCs w:val="26"/>
        </w:rPr>
        <w:t>Who do I contact with questions or concerns</w:t>
      </w:r>
      <w:r w:rsidRPr="00F04869">
        <w:rPr>
          <w:b/>
          <w:bCs/>
          <w:i/>
          <w:sz w:val="26"/>
          <w:szCs w:val="26"/>
        </w:rPr>
        <w:t>?</w:t>
      </w:r>
    </w:p>
    <w:p w:rsidR="00AC14B7" w:rsidRDefault="003744A3" w:rsidP="00AC14B7">
      <w:pPr>
        <w:rPr>
          <w:bCs/>
          <w:sz w:val="26"/>
          <w:szCs w:val="26"/>
        </w:rPr>
      </w:pPr>
      <w:r>
        <w:rPr>
          <w:bCs/>
          <w:sz w:val="26"/>
          <w:szCs w:val="26"/>
        </w:rPr>
        <w:t>Denise McCory</w:t>
      </w:r>
      <w:r w:rsidR="00375367">
        <w:rPr>
          <w:bCs/>
          <w:sz w:val="26"/>
          <w:szCs w:val="26"/>
        </w:rPr>
        <w:t xml:space="preserve"> (Program Coordinator)</w:t>
      </w:r>
      <w:r>
        <w:rPr>
          <w:bCs/>
          <w:sz w:val="26"/>
          <w:szCs w:val="26"/>
        </w:rPr>
        <w:t xml:space="preserve"> – </w:t>
      </w:r>
      <w:hyperlink r:id="rId11" w:history="1">
        <w:r w:rsidRPr="00746DD6">
          <w:rPr>
            <w:rStyle w:val="Hyperlink"/>
            <w:bCs/>
            <w:sz w:val="26"/>
            <w:szCs w:val="26"/>
          </w:rPr>
          <w:t>denise.mccory@tri-c.edu</w:t>
        </w:r>
      </w:hyperlink>
      <w:r w:rsidR="00E86269">
        <w:rPr>
          <w:bCs/>
          <w:sz w:val="26"/>
          <w:szCs w:val="26"/>
        </w:rPr>
        <w:t xml:space="preserve"> or x5544</w:t>
      </w:r>
    </w:p>
    <w:p w:rsidR="0033770B" w:rsidRPr="009C17C5" w:rsidRDefault="0033770B" w:rsidP="002D707E">
      <w:pPr>
        <w:pStyle w:val="Default"/>
        <w:pageBreakBefore/>
        <w:jc w:val="center"/>
        <w:rPr>
          <w:rFonts w:ascii="Calibri" w:hAnsi="Calibri"/>
          <w:b/>
          <w:bCs/>
          <w:sz w:val="44"/>
          <w:szCs w:val="44"/>
        </w:rPr>
      </w:pPr>
      <w:r w:rsidRPr="009C17C5">
        <w:rPr>
          <w:rFonts w:ascii="Calibri" w:hAnsi="Calibri"/>
          <w:b/>
          <w:bCs/>
          <w:sz w:val="44"/>
          <w:szCs w:val="44"/>
        </w:rPr>
        <w:lastRenderedPageBreak/>
        <w:t xml:space="preserve">Planning </w:t>
      </w:r>
      <w:r w:rsidR="002D707E" w:rsidRPr="009C17C5">
        <w:rPr>
          <w:rFonts w:ascii="Calibri" w:hAnsi="Calibri"/>
          <w:b/>
          <w:bCs/>
          <w:sz w:val="44"/>
          <w:szCs w:val="44"/>
        </w:rPr>
        <w:t xml:space="preserve">the </w:t>
      </w:r>
      <w:r w:rsidRPr="009C17C5">
        <w:rPr>
          <w:rFonts w:ascii="Calibri" w:hAnsi="Calibri"/>
          <w:b/>
          <w:bCs/>
          <w:sz w:val="44"/>
          <w:szCs w:val="44"/>
        </w:rPr>
        <w:t>First Meeting</w:t>
      </w:r>
    </w:p>
    <w:p w:rsidR="0033770B" w:rsidRDefault="0033770B" w:rsidP="0033770B">
      <w:pPr>
        <w:pStyle w:val="Default"/>
      </w:pPr>
    </w:p>
    <w:p w:rsidR="0033770B" w:rsidRPr="009C17C5" w:rsidRDefault="0033770B" w:rsidP="0033770B">
      <w:pPr>
        <w:pStyle w:val="Default"/>
        <w:rPr>
          <w:rFonts w:ascii="Calibri" w:hAnsi="Calibri"/>
          <w:sz w:val="28"/>
          <w:szCs w:val="28"/>
        </w:rPr>
      </w:pPr>
      <w:r w:rsidRPr="009C17C5">
        <w:rPr>
          <w:rFonts w:ascii="Calibri" w:hAnsi="Calibri"/>
          <w:sz w:val="28"/>
          <w:szCs w:val="28"/>
        </w:rPr>
        <w:t>The first meeting allows the mentor and mentee to get to know each other, attach the face with the name, get comfortable, and learn how each other will interact in the mentoring relationship. We highly recommend that the first meeting be face-to-face meeting. Keep in mind that the first</w:t>
      </w:r>
      <w:r w:rsidR="00104322">
        <w:rPr>
          <w:rFonts w:ascii="Calibri" w:hAnsi="Calibri"/>
          <w:sz w:val="28"/>
          <w:szCs w:val="28"/>
        </w:rPr>
        <w:t xml:space="preserve"> meeting may be the Mentoring Mixer</w:t>
      </w:r>
      <w:r w:rsidRPr="009C17C5">
        <w:rPr>
          <w:rFonts w:ascii="Calibri" w:hAnsi="Calibri"/>
          <w:sz w:val="28"/>
          <w:szCs w:val="28"/>
        </w:rPr>
        <w:t xml:space="preserve"> if both you and your mentee plan to attend this event. </w:t>
      </w:r>
    </w:p>
    <w:p w:rsidR="002D707E" w:rsidRPr="009C17C5" w:rsidRDefault="002D707E" w:rsidP="0033770B">
      <w:pPr>
        <w:pStyle w:val="Default"/>
        <w:rPr>
          <w:rFonts w:ascii="Calibri" w:hAnsi="Calibri"/>
          <w:sz w:val="28"/>
          <w:szCs w:val="28"/>
        </w:rPr>
      </w:pPr>
    </w:p>
    <w:p w:rsidR="0033770B" w:rsidRPr="009C17C5" w:rsidRDefault="0033770B" w:rsidP="0033770B">
      <w:pPr>
        <w:pStyle w:val="Default"/>
        <w:rPr>
          <w:rFonts w:ascii="Calibri" w:hAnsi="Calibri"/>
          <w:sz w:val="28"/>
          <w:szCs w:val="28"/>
        </w:rPr>
      </w:pPr>
      <w:r w:rsidRPr="009C17C5">
        <w:rPr>
          <w:rFonts w:ascii="Calibri" w:hAnsi="Calibri"/>
          <w:sz w:val="28"/>
          <w:szCs w:val="28"/>
        </w:rPr>
        <w:t>Think through a few things before your first conversation with your mentee. As you call you</w:t>
      </w:r>
      <w:r w:rsidR="00CB40A9">
        <w:rPr>
          <w:rFonts w:ascii="Calibri" w:hAnsi="Calibri"/>
          <w:sz w:val="28"/>
          <w:szCs w:val="28"/>
        </w:rPr>
        <w:t>r</w:t>
      </w:r>
      <w:r w:rsidRPr="009C17C5">
        <w:rPr>
          <w:rFonts w:ascii="Calibri" w:hAnsi="Calibri"/>
          <w:sz w:val="28"/>
          <w:szCs w:val="28"/>
        </w:rPr>
        <w:t xml:space="preserve"> mentee, be prepared to discuss</w:t>
      </w:r>
      <w:r w:rsidR="002D707E" w:rsidRPr="009C17C5">
        <w:rPr>
          <w:rFonts w:ascii="Calibri" w:hAnsi="Calibri"/>
          <w:sz w:val="28"/>
          <w:szCs w:val="28"/>
        </w:rPr>
        <w:t xml:space="preserve"> the following</w:t>
      </w:r>
      <w:r w:rsidRPr="009C17C5">
        <w:rPr>
          <w:rFonts w:ascii="Calibri" w:hAnsi="Calibri"/>
          <w:sz w:val="28"/>
          <w:szCs w:val="28"/>
        </w:rPr>
        <w:t xml:space="preserve">: </w:t>
      </w:r>
    </w:p>
    <w:p w:rsidR="0033770B" w:rsidRPr="009C17C5" w:rsidRDefault="0033770B" w:rsidP="0033770B">
      <w:pPr>
        <w:pStyle w:val="Default"/>
        <w:rPr>
          <w:rFonts w:ascii="Calibri" w:hAnsi="Calibri"/>
        </w:rPr>
      </w:pPr>
    </w:p>
    <w:p w:rsidR="00EA7BF7" w:rsidRPr="009C17C5" w:rsidRDefault="00EA7BF7" w:rsidP="0033770B">
      <w:pPr>
        <w:pStyle w:val="Default"/>
        <w:rPr>
          <w:rFonts w:ascii="Calibri" w:hAnsi="Calibri"/>
        </w:rPr>
      </w:pPr>
    </w:p>
    <w:p w:rsidR="0033770B" w:rsidRPr="009C17C5" w:rsidRDefault="002D707E" w:rsidP="00A703D0">
      <w:pPr>
        <w:pStyle w:val="Default"/>
        <w:numPr>
          <w:ilvl w:val="0"/>
          <w:numId w:val="6"/>
        </w:numPr>
        <w:rPr>
          <w:rFonts w:ascii="Calibri" w:hAnsi="Calibri"/>
          <w:sz w:val="28"/>
          <w:szCs w:val="28"/>
        </w:rPr>
      </w:pPr>
      <w:r w:rsidRPr="009C17C5">
        <w:rPr>
          <w:rFonts w:ascii="Calibri" w:hAnsi="Calibri"/>
          <w:sz w:val="28"/>
          <w:szCs w:val="28"/>
        </w:rPr>
        <w:t>The</w:t>
      </w:r>
      <w:r w:rsidR="00A703D0" w:rsidRPr="009C17C5">
        <w:rPr>
          <w:rFonts w:ascii="Calibri" w:hAnsi="Calibri"/>
          <w:sz w:val="28"/>
          <w:szCs w:val="28"/>
        </w:rPr>
        <w:t xml:space="preserve"> location, time and length of the first </w:t>
      </w:r>
      <w:r w:rsidRPr="009C17C5">
        <w:rPr>
          <w:rFonts w:ascii="Calibri" w:hAnsi="Calibri"/>
          <w:sz w:val="28"/>
          <w:szCs w:val="28"/>
        </w:rPr>
        <w:t xml:space="preserve">in-person </w:t>
      </w:r>
      <w:r w:rsidR="00A703D0" w:rsidRPr="009C17C5">
        <w:rPr>
          <w:rFonts w:ascii="Calibri" w:hAnsi="Calibri"/>
          <w:sz w:val="28"/>
          <w:szCs w:val="28"/>
        </w:rPr>
        <w:t>meeting</w:t>
      </w:r>
    </w:p>
    <w:p w:rsidR="00A703D0" w:rsidRPr="009C17C5" w:rsidRDefault="00A703D0" w:rsidP="00A703D0">
      <w:pPr>
        <w:pStyle w:val="Default"/>
        <w:ind w:left="720"/>
        <w:rPr>
          <w:rFonts w:ascii="Calibri" w:hAnsi="Calibri"/>
          <w:sz w:val="28"/>
          <w:szCs w:val="28"/>
        </w:rPr>
      </w:pPr>
    </w:p>
    <w:p w:rsidR="0033770B" w:rsidRPr="009C17C5" w:rsidRDefault="0033770B" w:rsidP="00A703D0">
      <w:pPr>
        <w:pStyle w:val="Default"/>
        <w:numPr>
          <w:ilvl w:val="0"/>
          <w:numId w:val="6"/>
        </w:numPr>
        <w:rPr>
          <w:rFonts w:ascii="Calibri" w:hAnsi="Calibri"/>
          <w:sz w:val="28"/>
          <w:szCs w:val="28"/>
        </w:rPr>
      </w:pPr>
      <w:r w:rsidRPr="009C17C5">
        <w:rPr>
          <w:rFonts w:ascii="Calibri" w:hAnsi="Calibri"/>
          <w:sz w:val="28"/>
          <w:szCs w:val="28"/>
        </w:rPr>
        <w:t xml:space="preserve">The first conversation should include the mentee questionnaire, time permitting. The questionnaire information may be used to develop student programs that help meet specific needs and interests. </w:t>
      </w:r>
    </w:p>
    <w:p w:rsidR="0033770B" w:rsidRPr="009C17C5" w:rsidRDefault="0033770B" w:rsidP="00A703D0">
      <w:pPr>
        <w:pStyle w:val="Default"/>
        <w:rPr>
          <w:rFonts w:ascii="Calibri" w:hAnsi="Calibri"/>
          <w:sz w:val="28"/>
          <w:szCs w:val="28"/>
        </w:rPr>
      </w:pPr>
    </w:p>
    <w:p w:rsidR="002D707E" w:rsidRPr="009C17C5" w:rsidRDefault="002D707E" w:rsidP="002D707E">
      <w:pPr>
        <w:pStyle w:val="Default"/>
        <w:numPr>
          <w:ilvl w:val="0"/>
          <w:numId w:val="6"/>
        </w:numPr>
        <w:rPr>
          <w:rFonts w:ascii="Calibri" w:hAnsi="Calibri"/>
          <w:sz w:val="28"/>
          <w:szCs w:val="28"/>
        </w:rPr>
      </w:pPr>
      <w:r w:rsidRPr="009C17C5">
        <w:rPr>
          <w:rFonts w:ascii="Calibri" w:hAnsi="Calibri"/>
          <w:sz w:val="28"/>
          <w:szCs w:val="28"/>
        </w:rPr>
        <w:t>Think</w:t>
      </w:r>
      <w:r w:rsidR="00A703D0" w:rsidRPr="009C17C5">
        <w:rPr>
          <w:rFonts w:ascii="Calibri" w:hAnsi="Calibri"/>
          <w:sz w:val="28"/>
          <w:szCs w:val="28"/>
        </w:rPr>
        <w:t xml:space="preserve"> about what</w:t>
      </w:r>
      <w:r w:rsidRPr="009C17C5">
        <w:rPr>
          <w:rFonts w:ascii="Calibri" w:hAnsi="Calibri"/>
          <w:sz w:val="28"/>
          <w:szCs w:val="28"/>
        </w:rPr>
        <w:t xml:space="preserve"> you may </w:t>
      </w:r>
      <w:r w:rsidR="00A703D0" w:rsidRPr="009C17C5">
        <w:rPr>
          <w:rFonts w:ascii="Calibri" w:hAnsi="Calibri"/>
          <w:sz w:val="28"/>
          <w:szCs w:val="28"/>
        </w:rPr>
        <w:t>want to share about yourself. Think about what you would like to get out of the mentoring relationship.</w:t>
      </w:r>
      <w:r w:rsidR="0033770B" w:rsidRPr="009C17C5">
        <w:rPr>
          <w:rFonts w:ascii="Calibri" w:hAnsi="Calibri"/>
          <w:sz w:val="28"/>
          <w:szCs w:val="28"/>
        </w:rPr>
        <w:t xml:space="preserve"> </w:t>
      </w:r>
    </w:p>
    <w:p w:rsidR="002D707E" w:rsidRPr="009C17C5" w:rsidRDefault="002D707E" w:rsidP="002D707E">
      <w:pPr>
        <w:pStyle w:val="ListParagraph"/>
      </w:pPr>
    </w:p>
    <w:p w:rsidR="0033770B" w:rsidRDefault="009A7511" w:rsidP="002D707E">
      <w:pPr>
        <w:pStyle w:val="Default"/>
        <w:numPr>
          <w:ilvl w:val="0"/>
          <w:numId w:val="6"/>
        </w:numPr>
        <w:rPr>
          <w:rFonts w:ascii="Calibri" w:hAnsi="Calibri"/>
          <w:sz w:val="28"/>
          <w:szCs w:val="28"/>
        </w:rPr>
      </w:pPr>
      <w:r>
        <w:rPr>
          <w:rFonts w:ascii="Calibri" w:hAnsi="Calibri"/>
          <w:noProof/>
          <w:sz w:val="28"/>
          <w:szCs w:val="28"/>
        </w:rPr>
        <mc:AlternateContent>
          <mc:Choice Requires="wps">
            <w:drawing>
              <wp:anchor distT="0" distB="0" distL="114300" distR="114300" simplePos="0" relativeHeight="251657728" behindDoc="0" locked="0" layoutInCell="1" allowOverlap="1">
                <wp:simplePos x="0" y="0"/>
                <wp:positionH relativeFrom="column">
                  <wp:posOffset>2068195</wp:posOffset>
                </wp:positionH>
                <wp:positionV relativeFrom="paragraph">
                  <wp:posOffset>761365</wp:posOffset>
                </wp:positionV>
                <wp:extent cx="4224020" cy="2631440"/>
                <wp:effectExtent l="506095" t="94615" r="32385" b="5524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50828">
                          <a:off x="0" y="0"/>
                          <a:ext cx="4224020" cy="2631440"/>
                        </a:xfrm>
                        <a:prstGeom prst="cloudCallout">
                          <a:avLst>
                            <a:gd name="adj1" fmla="val -56241"/>
                            <a:gd name="adj2" fmla="val 12940"/>
                          </a:avLst>
                        </a:prstGeom>
                        <a:solidFill>
                          <a:srgbClr val="FFFFFF"/>
                        </a:solidFill>
                        <a:ln w="9525">
                          <a:solidFill>
                            <a:srgbClr val="000000"/>
                          </a:solidFill>
                          <a:round/>
                          <a:headEnd/>
                          <a:tailEnd/>
                        </a:ln>
                      </wps:spPr>
                      <wps:txbx>
                        <w:txbxContent>
                          <w:p w:rsidR="00CB40A9" w:rsidRDefault="00CB40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5" o:spid="_x0000_s1026" type="#_x0000_t106" style="position:absolute;left:0;text-align:left;margin-left:162.85pt;margin-top:59.95pt;width:332.6pt;height:207.2pt;rotation:929331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" adj="-1348,13595">
                <v:textbox>
                  <w:txbxContent>
                    <w:p w:rsidR="00CB40A9" w:rsidRDefault="00CB40A9"/>
                  </w:txbxContent>
                </v:textbox>
              </v:shape>
            </w:pict>
          </mc:Fallback>
        </mc:AlternateContent>
      </w:r>
      <w:r>
        <w:rPr>
          <w:rFonts w:ascii="Calibri" w:hAnsi="Calibri"/>
          <w:noProof/>
          <w:sz w:val="28"/>
          <w:szCs w:val="28"/>
        </w:rPr>
        <mc:AlternateContent>
          <mc:Choice Requires="wps">
            <w:drawing>
              <wp:anchor distT="0" distB="0" distL="114300" distR="114300" simplePos="0" relativeHeight="251658752" behindDoc="0" locked="0" layoutInCell="1" allowOverlap="1">
                <wp:simplePos x="0" y="0"/>
                <wp:positionH relativeFrom="column">
                  <wp:posOffset>2474595</wp:posOffset>
                </wp:positionH>
                <wp:positionV relativeFrom="paragraph">
                  <wp:posOffset>882650</wp:posOffset>
                </wp:positionV>
                <wp:extent cx="3249930" cy="22339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30" cy="2233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0A9" w:rsidRPr="00375367" w:rsidRDefault="00CB40A9" w:rsidP="007F26B2">
                            <w:pPr>
                              <w:jc w:val="center"/>
                              <w:rPr>
                                <w:b/>
                                <w:sz w:val="28"/>
                                <w:szCs w:val="28"/>
                              </w:rPr>
                            </w:pPr>
                            <w:r w:rsidRPr="00375367">
                              <w:rPr>
                                <w:b/>
                                <w:sz w:val="28"/>
                                <w:szCs w:val="28"/>
                              </w:rPr>
                              <w:t>TIP:</w:t>
                            </w:r>
                          </w:p>
                          <w:p w:rsidR="00CB40A9" w:rsidRPr="005520F9" w:rsidRDefault="00CB40A9" w:rsidP="007F26B2">
                            <w:pPr>
                              <w:jc w:val="center"/>
                              <w:rPr>
                                <w:i/>
                                <w:sz w:val="24"/>
                                <w:szCs w:val="24"/>
                              </w:rPr>
                            </w:pPr>
                            <w:r w:rsidRPr="005520F9">
                              <w:rPr>
                                <w:i/>
                                <w:sz w:val="24"/>
                                <w:szCs w:val="24"/>
                              </w:rPr>
                              <w:t>If you can’t make the mixer, try giving your mentee a quick campus tour as the first “meeting”. This is a great ice-breaker activity, and your mentee will learn more about the campus and its resources.</w:t>
                            </w:r>
                            <w:r w:rsidR="005520F9" w:rsidRPr="005520F9">
                              <w:rPr>
                                <w:i/>
                                <w:sz w:val="24"/>
                                <w:szCs w:val="24"/>
                              </w:rPr>
                              <w:t xml:space="preserve"> Some campus “</w:t>
                            </w:r>
                            <w:r w:rsidR="005520F9">
                              <w:rPr>
                                <w:i/>
                                <w:sz w:val="24"/>
                                <w:szCs w:val="24"/>
                              </w:rPr>
                              <w:t>points of interest</w:t>
                            </w:r>
                            <w:r w:rsidR="005520F9" w:rsidRPr="005520F9">
                              <w:rPr>
                                <w:i/>
                                <w:sz w:val="24"/>
                                <w:szCs w:val="24"/>
                              </w:rPr>
                              <w:t xml:space="preserve">” are </w:t>
                            </w:r>
                            <w:r w:rsidR="005520F9">
                              <w:rPr>
                                <w:i/>
                                <w:sz w:val="24"/>
                                <w:szCs w:val="24"/>
                              </w:rPr>
                              <w:t>mentioned</w:t>
                            </w:r>
                            <w:r w:rsidR="005520F9" w:rsidRPr="005520F9">
                              <w:rPr>
                                <w:i/>
                                <w:sz w:val="24"/>
                                <w:szCs w:val="24"/>
                              </w:rPr>
                              <w:t xml:space="preserve"> in the communication plan</w:t>
                            </w:r>
                            <w:r w:rsidR="005520F9">
                              <w:rPr>
                                <w:i/>
                                <w:sz w:val="24"/>
                                <w:szCs w:val="24"/>
                              </w:rPr>
                              <w:t xml:space="preserve"> on Page 8</w:t>
                            </w:r>
                            <w:r w:rsidR="005520F9" w:rsidRPr="005520F9">
                              <w:rPr>
                                <w:i/>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94.85pt;margin-top:69.5pt;width:255.9pt;height:17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9Htg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" filled="f" stroked="f">
                <v:textbox>
                  <w:txbxContent>
                    <w:p w:rsidR="00CB40A9" w:rsidRPr="00375367" w:rsidRDefault="00CB40A9" w:rsidP="007F26B2">
                      <w:pPr>
                        <w:jc w:val="center"/>
                        <w:rPr>
                          <w:b/>
                          <w:sz w:val="28"/>
                          <w:szCs w:val="28"/>
                        </w:rPr>
                      </w:pPr>
                      <w:r w:rsidRPr="00375367">
                        <w:rPr>
                          <w:b/>
                          <w:sz w:val="28"/>
                          <w:szCs w:val="28"/>
                        </w:rPr>
                        <w:t>TIP:</w:t>
                      </w:r>
                    </w:p>
                    <w:p w:rsidR="00CB40A9" w:rsidRPr="005520F9" w:rsidRDefault="00CB40A9" w:rsidP="007F26B2">
                      <w:pPr>
                        <w:jc w:val="center"/>
                        <w:rPr>
                          <w:i/>
                          <w:sz w:val="24"/>
                          <w:szCs w:val="24"/>
                        </w:rPr>
                      </w:pPr>
                      <w:r w:rsidRPr="005520F9">
                        <w:rPr>
                          <w:i/>
                          <w:sz w:val="24"/>
                          <w:szCs w:val="24"/>
                        </w:rPr>
                        <w:t>If you can’t make the mixer, try giving your mentee a quick campus tour as the first “meeting”. This is a great ice-breaker activity, and your mentee will learn more about the campus and its resources.</w:t>
                      </w:r>
                      <w:r w:rsidR="005520F9" w:rsidRPr="005520F9">
                        <w:rPr>
                          <w:i/>
                          <w:sz w:val="24"/>
                          <w:szCs w:val="24"/>
                        </w:rPr>
                        <w:t xml:space="preserve"> Some campus “</w:t>
                      </w:r>
                      <w:r w:rsidR="005520F9">
                        <w:rPr>
                          <w:i/>
                          <w:sz w:val="24"/>
                          <w:szCs w:val="24"/>
                        </w:rPr>
                        <w:t>points of interest</w:t>
                      </w:r>
                      <w:r w:rsidR="005520F9" w:rsidRPr="005520F9">
                        <w:rPr>
                          <w:i/>
                          <w:sz w:val="24"/>
                          <w:szCs w:val="24"/>
                        </w:rPr>
                        <w:t xml:space="preserve">” are </w:t>
                      </w:r>
                      <w:r w:rsidR="005520F9">
                        <w:rPr>
                          <w:i/>
                          <w:sz w:val="24"/>
                          <w:szCs w:val="24"/>
                        </w:rPr>
                        <w:t>mentioned</w:t>
                      </w:r>
                      <w:r w:rsidR="005520F9" w:rsidRPr="005520F9">
                        <w:rPr>
                          <w:i/>
                          <w:sz w:val="24"/>
                          <w:szCs w:val="24"/>
                        </w:rPr>
                        <w:t xml:space="preserve"> in the communication plan</w:t>
                      </w:r>
                      <w:r w:rsidR="005520F9">
                        <w:rPr>
                          <w:i/>
                          <w:sz w:val="24"/>
                          <w:szCs w:val="24"/>
                        </w:rPr>
                        <w:t xml:space="preserve"> on Page 8</w:t>
                      </w:r>
                      <w:r w:rsidR="005520F9" w:rsidRPr="005520F9">
                        <w:rPr>
                          <w:i/>
                          <w:sz w:val="24"/>
                          <w:szCs w:val="24"/>
                        </w:rPr>
                        <w:t xml:space="preserve">. </w:t>
                      </w:r>
                    </w:p>
                  </w:txbxContent>
                </v:textbox>
              </v:shape>
            </w:pict>
          </mc:Fallback>
        </mc:AlternateContent>
      </w:r>
      <w:r>
        <w:rPr>
          <w:rFonts w:ascii="Calibri" w:hAnsi="Calibri"/>
          <w:noProof/>
          <w:sz w:val="28"/>
          <w:szCs w:val="28"/>
        </w:rPr>
        <mc:AlternateContent>
          <mc:Choice Requires="wps">
            <w:drawing>
              <wp:anchor distT="0" distB="0" distL="114300" distR="114300" simplePos="0" relativeHeight="251656704" behindDoc="0" locked="0" layoutInCell="1" allowOverlap="1">
                <wp:simplePos x="0" y="0"/>
                <wp:positionH relativeFrom="column">
                  <wp:posOffset>-478155</wp:posOffset>
                </wp:positionH>
                <wp:positionV relativeFrom="paragraph">
                  <wp:posOffset>615950</wp:posOffset>
                </wp:positionV>
                <wp:extent cx="3021965" cy="27108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965" cy="271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0A9" w:rsidRDefault="005520F9">
                            <w:r>
                              <w:rPr>
                                <w:rFonts w:ascii="Segoe UI" w:hAnsi="Segoe UI" w:cs="Segoe UI"/>
                                <w:noProof/>
                                <w:color w:val="666666"/>
                                <w:sz w:val="15"/>
                                <w:szCs w:val="15"/>
                              </w:rPr>
                              <w:drawing>
                                <wp:inline distT="0" distB="0" distL="0" distR="0">
                                  <wp:extent cx="2809875" cy="2466975"/>
                                  <wp:effectExtent l="19050" t="0" r="9525" b="0"/>
                                  <wp:docPr id="2" name="imgPreview" descr="cartoons,Cybart,households,ideas,inspirations,light bulbs,metap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cartoons,Cybart,households,ideas,inspirations,light bulbs,metaphors"/>
                                          <pic:cNvPicPr>
                                            <a:picLocks noChangeAspect="1" noChangeArrowheads="1"/>
                                          </pic:cNvPicPr>
                                        </pic:nvPicPr>
                                        <pic:blipFill>
                                          <a:blip r:embed="rId12"/>
                                          <a:srcRect/>
                                          <a:stretch>
                                            <a:fillRect/>
                                          </a:stretch>
                                        </pic:blipFill>
                                        <pic:spPr bwMode="auto">
                                          <a:xfrm>
                                            <a:off x="0" y="0"/>
                                            <a:ext cx="2809875" cy="24669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28" type="#_x0000_t202" style="position:absolute;left:0;text-align:left;margin-left:-37.65pt;margin-top:48.5pt;width:237.95pt;height:213.45pt;z-index:25165670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rtwIAAL8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" filled="f" stroked="f">
                <v:textbox style="mso-fit-shape-to-text:t">
                  <w:txbxContent>
                    <w:p w:rsidR="00CB40A9" w:rsidRDefault="005520F9">
                      <w:r>
                        <w:rPr>
                          <w:rFonts w:ascii="Segoe UI" w:hAnsi="Segoe UI" w:cs="Segoe UI"/>
                          <w:noProof/>
                          <w:color w:val="666666"/>
                          <w:sz w:val="15"/>
                          <w:szCs w:val="15"/>
                        </w:rPr>
                        <w:drawing>
                          <wp:inline distT="0" distB="0" distL="0" distR="0">
                            <wp:extent cx="2809875" cy="2466975"/>
                            <wp:effectExtent l="19050" t="0" r="9525" b="0"/>
                            <wp:docPr id="2" name="imgPreview" descr="cartoons,Cybart,households,ideas,inspirations,light bulbs,metap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cartoons,Cybart,households,ideas,inspirations,light bulbs,metaphors"/>
                                    <pic:cNvPicPr>
                                      <a:picLocks noChangeAspect="1" noChangeArrowheads="1"/>
                                    </pic:cNvPicPr>
                                  </pic:nvPicPr>
                                  <pic:blipFill>
                                    <a:blip r:embed="rId13"/>
                                    <a:srcRect/>
                                    <a:stretch>
                                      <a:fillRect/>
                                    </a:stretch>
                                  </pic:blipFill>
                                  <pic:spPr bwMode="auto">
                                    <a:xfrm>
                                      <a:off x="0" y="0"/>
                                      <a:ext cx="2809875" cy="2466975"/>
                                    </a:xfrm>
                                    <a:prstGeom prst="rect">
                                      <a:avLst/>
                                    </a:prstGeom>
                                    <a:noFill/>
                                    <a:ln w="9525">
                                      <a:noFill/>
                                      <a:miter lim="800000"/>
                                      <a:headEnd/>
                                      <a:tailEnd/>
                                    </a:ln>
                                  </pic:spPr>
                                </pic:pic>
                              </a:graphicData>
                            </a:graphic>
                          </wp:inline>
                        </w:drawing>
                      </w:r>
                    </w:p>
                  </w:txbxContent>
                </v:textbox>
              </v:shape>
            </w:pict>
          </mc:Fallback>
        </mc:AlternateContent>
      </w:r>
      <w:r w:rsidR="002D707E" w:rsidRPr="009C17C5">
        <w:rPr>
          <w:rFonts w:ascii="Calibri" w:hAnsi="Calibri"/>
          <w:sz w:val="28"/>
          <w:szCs w:val="28"/>
        </w:rPr>
        <w:t>Finish each meeting/conversation with a plan on how (telephone, email, or in-person) and when you will talk again.</w:t>
      </w:r>
    </w:p>
    <w:p w:rsidR="0033770B" w:rsidRPr="009C17C5" w:rsidRDefault="007F26B2" w:rsidP="00EA7BF7">
      <w:pPr>
        <w:pStyle w:val="Default"/>
        <w:pageBreakBefore/>
        <w:jc w:val="center"/>
        <w:rPr>
          <w:rFonts w:ascii="Calibri" w:hAnsi="Calibri"/>
          <w:sz w:val="44"/>
          <w:szCs w:val="44"/>
        </w:rPr>
      </w:pPr>
      <w:r>
        <w:rPr>
          <w:rFonts w:ascii="Calibri" w:hAnsi="Calibri"/>
          <w:b/>
          <w:bCs/>
          <w:sz w:val="44"/>
          <w:szCs w:val="44"/>
        </w:rPr>
        <w:lastRenderedPageBreak/>
        <w:t>M</w:t>
      </w:r>
      <w:r w:rsidR="0033770B" w:rsidRPr="009C17C5">
        <w:rPr>
          <w:rFonts w:ascii="Calibri" w:hAnsi="Calibri"/>
          <w:b/>
          <w:bCs/>
          <w:sz w:val="44"/>
          <w:szCs w:val="44"/>
        </w:rPr>
        <w:t>entee Goal Worksheet</w:t>
      </w:r>
    </w:p>
    <w:p w:rsidR="00EA7BF7" w:rsidRDefault="00EA7BF7" w:rsidP="0033770B">
      <w:pPr>
        <w:pStyle w:val="Default"/>
        <w:rPr>
          <w:sz w:val="23"/>
          <w:szCs w:val="23"/>
        </w:rPr>
      </w:pPr>
    </w:p>
    <w:p w:rsidR="0033770B" w:rsidRPr="007F26B2" w:rsidRDefault="002D707E" w:rsidP="0033770B">
      <w:pPr>
        <w:pStyle w:val="Default"/>
        <w:rPr>
          <w:rFonts w:ascii="Calibri" w:hAnsi="Calibri"/>
          <w:sz w:val="28"/>
          <w:szCs w:val="28"/>
        </w:rPr>
      </w:pPr>
      <w:r w:rsidRPr="007F26B2">
        <w:rPr>
          <w:rFonts w:ascii="Calibri" w:hAnsi="Calibri"/>
          <w:sz w:val="28"/>
          <w:szCs w:val="28"/>
        </w:rPr>
        <w:t xml:space="preserve">Goal setting is an important exercise in planning and gauging student success. During your first or second meeting with your mentee, use this worksheet to discuss goals. </w:t>
      </w:r>
      <w:r w:rsidR="0033770B" w:rsidRPr="007F26B2">
        <w:rPr>
          <w:rFonts w:ascii="Calibri" w:hAnsi="Calibri"/>
          <w:sz w:val="28"/>
          <w:szCs w:val="28"/>
        </w:rPr>
        <w:t xml:space="preserve">Ask your mentee why he/she has decided to pursue an education; what is his/her educational philosophy; and why he/she decided to become a student? Help </w:t>
      </w:r>
      <w:r w:rsidR="00104322">
        <w:rPr>
          <w:rFonts w:ascii="Calibri" w:hAnsi="Calibri"/>
          <w:sz w:val="28"/>
          <w:szCs w:val="28"/>
        </w:rPr>
        <w:t xml:space="preserve">your </w:t>
      </w:r>
      <w:r w:rsidR="0033770B" w:rsidRPr="007F26B2">
        <w:rPr>
          <w:rFonts w:ascii="Calibri" w:hAnsi="Calibri"/>
          <w:sz w:val="28"/>
          <w:szCs w:val="28"/>
        </w:rPr>
        <w:t xml:space="preserve">mentee articulate their ideas about why college is important in </w:t>
      </w:r>
      <w:r w:rsidR="00EA7BF7" w:rsidRPr="007F26B2">
        <w:rPr>
          <w:rFonts w:ascii="Calibri" w:hAnsi="Calibri"/>
          <w:sz w:val="28"/>
          <w:szCs w:val="28"/>
        </w:rPr>
        <w:t xml:space="preserve">his/her </w:t>
      </w:r>
      <w:r w:rsidR="0033770B" w:rsidRPr="007F26B2">
        <w:rPr>
          <w:rFonts w:ascii="Calibri" w:hAnsi="Calibri"/>
          <w:sz w:val="28"/>
          <w:szCs w:val="28"/>
        </w:rPr>
        <w:t xml:space="preserve">life and </w:t>
      </w:r>
      <w:r w:rsidR="00EA7BF7" w:rsidRPr="007F26B2">
        <w:rPr>
          <w:rFonts w:ascii="Calibri" w:hAnsi="Calibri"/>
          <w:sz w:val="28"/>
          <w:szCs w:val="28"/>
        </w:rPr>
        <w:t>discuss</w:t>
      </w:r>
      <w:r w:rsidR="0033770B" w:rsidRPr="007F26B2">
        <w:rPr>
          <w:rFonts w:ascii="Calibri" w:hAnsi="Calibri"/>
          <w:sz w:val="28"/>
          <w:szCs w:val="28"/>
        </w:rPr>
        <w:t xml:space="preserve"> how commitment is important to long-term success. </w:t>
      </w:r>
    </w:p>
    <w:p w:rsidR="0033770B" w:rsidRPr="007F26B2" w:rsidRDefault="0033770B" w:rsidP="0033770B">
      <w:pPr>
        <w:pStyle w:val="Default"/>
        <w:rPr>
          <w:rFonts w:ascii="Calibri" w:hAnsi="Calibri"/>
          <w:sz w:val="28"/>
          <w:szCs w:val="28"/>
        </w:rPr>
      </w:pPr>
    </w:p>
    <w:p w:rsidR="0033770B" w:rsidRPr="007F26B2" w:rsidRDefault="0033770B" w:rsidP="0033770B">
      <w:pPr>
        <w:pStyle w:val="Default"/>
        <w:rPr>
          <w:rFonts w:ascii="Calibri" w:hAnsi="Calibri"/>
          <w:sz w:val="28"/>
          <w:szCs w:val="28"/>
        </w:rPr>
      </w:pPr>
      <w:r w:rsidRPr="007F26B2">
        <w:rPr>
          <w:rFonts w:ascii="Calibri" w:hAnsi="Calibri"/>
          <w:sz w:val="28"/>
          <w:szCs w:val="28"/>
        </w:rPr>
        <w:t>What are your</w:t>
      </w:r>
      <w:r w:rsidR="00EA7BF7" w:rsidRPr="007F26B2">
        <w:rPr>
          <w:rFonts w:ascii="Calibri" w:hAnsi="Calibri"/>
          <w:sz w:val="28"/>
          <w:szCs w:val="28"/>
        </w:rPr>
        <w:t xml:space="preserve"> long-term </w:t>
      </w:r>
      <w:r w:rsidRPr="007F26B2">
        <w:rPr>
          <w:rFonts w:ascii="Calibri" w:hAnsi="Calibri"/>
          <w:sz w:val="28"/>
          <w:szCs w:val="28"/>
        </w:rPr>
        <w:t xml:space="preserve">goals? </w:t>
      </w:r>
    </w:p>
    <w:p w:rsidR="0033770B" w:rsidRPr="007F26B2" w:rsidRDefault="0033770B" w:rsidP="0033770B">
      <w:pPr>
        <w:pStyle w:val="Default"/>
        <w:rPr>
          <w:rFonts w:ascii="Calibri" w:hAnsi="Calibri"/>
          <w:sz w:val="28"/>
          <w:szCs w:val="28"/>
        </w:rPr>
      </w:pPr>
      <w:r w:rsidRPr="007F26B2">
        <w:rPr>
          <w:rFonts w:ascii="Calibri" w:hAnsi="Calibri"/>
          <w:sz w:val="28"/>
          <w:szCs w:val="28"/>
        </w:rPr>
        <w:t>______________________________________________________________________________________________________________________________________________________________________________________________________</w:t>
      </w:r>
      <w:r w:rsidR="007F26B2">
        <w:rPr>
          <w:rFonts w:ascii="Calibri" w:hAnsi="Calibri"/>
          <w:sz w:val="28"/>
          <w:szCs w:val="28"/>
        </w:rPr>
        <w:t>___</w:t>
      </w:r>
      <w:r w:rsidR="001B0045">
        <w:rPr>
          <w:rFonts w:ascii="Calibri" w:hAnsi="Calibri"/>
          <w:sz w:val="28"/>
          <w:szCs w:val="28"/>
        </w:rPr>
        <w:t>__________________</w:t>
      </w:r>
    </w:p>
    <w:p w:rsidR="0033770B" w:rsidRPr="007F26B2" w:rsidRDefault="0033770B" w:rsidP="0033770B">
      <w:pPr>
        <w:pStyle w:val="Default"/>
        <w:rPr>
          <w:rFonts w:ascii="Calibri" w:hAnsi="Calibri"/>
          <w:sz w:val="28"/>
          <w:szCs w:val="28"/>
        </w:rPr>
      </w:pPr>
    </w:p>
    <w:p w:rsidR="00EA7BF7" w:rsidRPr="007F26B2" w:rsidRDefault="00EA7BF7" w:rsidP="0033770B">
      <w:pPr>
        <w:pStyle w:val="Default"/>
        <w:rPr>
          <w:rFonts w:ascii="Calibri" w:hAnsi="Calibri"/>
          <w:sz w:val="28"/>
          <w:szCs w:val="28"/>
        </w:rPr>
      </w:pPr>
    </w:p>
    <w:p w:rsidR="00EA7BF7" w:rsidRPr="007F26B2" w:rsidRDefault="00EA7BF7" w:rsidP="00EA7BF7">
      <w:pPr>
        <w:pStyle w:val="Default"/>
        <w:rPr>
          <w:rFonts w:ascii="Calibri" w:hAnsi="Calibri"/>
          <w:sz w:val="28"/>
          <w:szCs w:val="28"/>
        </w:rPr>
      </w:pPr>
      <w:r w:rsidRPr="007F26B2">
        <w:rPr>
          <w:rFonts w:ascii="Calibri" w:hAnsi="Calibri"/>
          <w:sz w:val="28"/>
          <w:szCs w:val="28"/>
        </w:rPr>
        <w:t xml:space="preserve">What are your short-term goals? </w:t>
      </w:r>
    </w:p>
    <w:p w:rsidR="00EA7BF7" w:rsidRPr="007F26B2" w:rsidRDefault="00EA7BF7" w:rsidP="00EA7BF7">
      <w:pPr>
        <w:pStyle w:val="Default"/>
        <w:rPr>
          <w:rFonts w:ascii="Calibri" w:hAnsi="Calibri"/>
          <w:sz w:val="28"/>
          <w:szCs w:val="28"/>
        </w:rPr>
      </w:pPr>
      <w:r w:rsidRPr="007F26B2">
        <w:rPr>
          <w:rFonts w:ascii="Calibri" w:hAnsi="Calibri"/>
          <w:sz w:val="28"/>
          <w:szCs w:val="28"/>
        </w:rPr>
        <w:t>______________________________________________________________________________________________________________________________________________________________________________________________________</w:t>
      </w:r>
      <w:r w:rsidR="007F26B2">
        <w:rPr>
          <w:rFonts w:ascii="Calibri" w:hAnsi="Calibri"/>
          <w:sz w:val="28"/>
          <w:szCs w:val="28"/>
        </w:rPr>
        <w:t>___</w:t>
      </w:r>
      <w:r w:rsidR="001B0045">
        <w:rPr>
          <w:rFonts w:ascii="Calibri" w:hAnsi="Calibri"/>
          <w:sz w:val="28"/>
          <w:szCs w:val="28"/>
        </w:rPr>
        <w:t>__________________</w:t>
      </w:r>
    </w:p>
    <w:p w:rsidR="00EA7BF7" w:rsidRPr="007F26B2" w:rsidRDefault="00EA7BF7" w:rsidP="0033770B">
      <w:pPr>
        <w:pStyle w:val="Default"/>
        <w:rPr>
          <w:rFonts w:ascii="Calibri" w:hAnsi="Calibri"/>
          <w:sz w:val="28"/>
          <w:szCs w:val="28"/>
        </w:rPr>
      </w:pPr>
    </w:p>
    <w:p w:rsidR="00EA7BF7" w:rsidRPr="007F26B2" w:rsidRDefault="00EA7BF7" w:rsidP="0033770B">
      <w:pPr>
        <w:pStyle w:val="Default"/>
        <w:rPr>
          <w:rFonts w:ascii="Calibri" w:hAnsi="Calibri"/>
          <w:sz w:val="28"/>
          <w:szCs w:val="28"/>
        </w:rPr>
      </w:pPr>
    </w:p>
    <w:p w:rsidR="0033770B" w:rsidRPr="007F26B2" w:rsidRDefault="0033770B" w:rsidP="0033770B">
      <w:pPr>
        <w:pStyle w:val="Default"/>
        <w:rPr>
          <w:rFonts w:ascii="Calibri" w:hAnsi="Calibri"/>
          <w:sz w:val="28"/>
          <w:szCs w:val="28"/>
        </w:rPr>
      </w:pPr>
      <w:r w:rsidRPr="007F26B2">
        <w:rPr>
          <w:rFonts w:ascii="Calibri" w:hAnsi="Calibri"/>
          <w:sz w:val="28"/>
          <w:szCs w:val="28"/>
        </w:rPr>
        <w:t xml:space="preserve">What do we want to achieve from this mentoring relationship? </w:t>
      </w:r>
    </w:p>
    <w:p w:rsidR="0033770B" w:rsidRPr="007F26B2" w:rsidRDefault="0033770B" w:rsidP="0033770B">
      <w:pPr>
        <w:pStyle w:val="Default"/>
        <w:rPr>
          <w:rFonts w:ascii="Calibri" w:hAnsi="Calibri"/>
          <w:sz w:val="28"/>
          <w:szCs w:val="28"/>
        </w:rPr>
      </w:pPr>
      <w:r w:rsidRPr="007F26B2">
        <w:rPr>
          <w:rFonts w:ascii="Calibri" w:hAnsi="Calibri"/>
          <w:sz w:val="28"/>
          <w:szCs w:val="28"/>
        </w:rPr>
        <w:t>______________________________________________________________________________________________________________________________________________________________________________________________________</w:t>
      </w:r>
      <w:r w:rsidR="007F26B2">
        <w:rPr>
          <w:rFonts w:ascii="Calibri" w:hAnsi="Calibri"/>
          <w:sz w:val="28"/>
          <w:szCs w:val="28"/>
        </w:rPr>
        <w:t>___</w:t>
      </w:r>
      <w:r w:rsidR="001B0045">
        <w:rPr>
          <w:rFonts w:ascii="Calibri" w:hAnsi="Calibri"/>
          <w:sz w:val="28"/>
          <w:szCs w:val="28"/>
        </w:rPr>
        <w:t>__________________</w:t>
      </w:r>
    </w:p>
    <w:p w:rsidR="0033770B" w:rsidRPr="007F26B2" w:rsidRDefault="0033770B" w:rsidP="0033770B">
      <w:pPr>
        <w:pStyle w:val="Default"/>
        <w:rPr>
          <w:rFonts w:ascii="Calibri" w:hAnsi="Calibri"/>
          <w:sz w:val="28"/>
          <w:szCs w:val="28"/>
        </w:rPr>
      </w:pPr>
    </w:p>
    <w:p w:rsidR="0033770B" w:rsidRPr="007F26B2" w:rsidRDefault="0033770B" w:rsidP="0033770B">
      <w:pPr>
        <w:pStyle w:val="Default"/>
        <w:rPr>
          <w:rFonts w:ascii="Calibri" w:hAnsi="Calibri"/>
          <w:sz w:val="28"/>
          <w:szCs w:val="28"/>
        </w:rPr>
      </w:pPr>
      <w:r w:rsidRPr="007F26B2">
        <w:rPr>
          <w:rFonts w:ascii="Calibri" w:hAnsi="Calibri"/>
          <w:sz w:val="28"/>
          <w:szCs w:val="28"/>
        </w:rPr>
        <w:t xml:space="preserve">What do you want to gain from your experience at Cuyahoga Community College? </w:t>
      </w:r>
    </w:p>
    <w:p w:rsidR="0033770B" w:rsidRPr="007F26B2" w:rsidRDefault="0033770B" w:rsidP="0033770B">
      <w:pPr>
        <w:pStyle w:val="Default"/>
        <w:rPr>
          <w:rFonts w:ascii="Calibri" w:hAnsi="Calibri"/>
          <w:sz w:val="28"/>
          <w:szCs w:val="28"/>
        </w:rPr>
      </w:pPr>
      <w:r w:rsidRPr="007F26B2">
        <w:rPr>
          <w:rFonts w:ascii="Calibri" w:hAnsi="Calibri"/>
          <w:sz w:val="28"/>
          <w:szCs w:val="28"/>
        </w:rPr>
        <w:t>______________________________________________________________________________________________________________________________________________________________________________________________________</w:t>
      </w:r>
      <w:r w:rsidR="007F26B2">
        <w:rPr>
          <w:rFonts w:ascii="Calibri" w:hAnsi="Calibri"/>
          <w:sz w:val="28"/>
          <w:szCs w:val="28"/>
        </w:rPr>
        <w:t>___</w:t>
      </w:r>
      <w:r w:rsidR="001B0045">
        <w:rPr>
          <w:rFonts w:ascii="Calibri" w:hAnsi="Calibri"/>
          <w:sz w:val="28"/>
          <w:szCs w:val="28"/>
        </w:rPr>
        <w:t>__________________</w:t>
      </w:r>
    </w:p>
    <w:p w:rsidR="0033770B" w:rsidRPr="007F26B2" w:rsidRDefault="0033770B" w:rsidP="0033770B">
      <w:pPr>
        <w:pStyle w:val="Default"/>
        <w:rPr>
          <w:rFonts w:ascii="Calibri" w:hAnsi="Calibri"/>
          <w:sz w:val="28"/>
          <w:szCs w:val="28"/>
        </w:rPr>
      </w:pPr>
    </w:p>
    <w:p w:rsidR="00EA7BF7" w:rsidRPr="007F26B2" w:rsidRDefault="00EA7BF7" w:rsidP="00EA7BF7">
      <w:pPr>
        <w:pStyle w:val="Default"/>
        <w:rPr>
          <w:rFonts w:ascii="Calibri" w:hAnsi="Calibri"/>
          <w:sz w:val="28"/>
          <w:szCs w:val="28"/>
        </w:rPr>
      </w:pPr>
      <w:r w:rsidRPr="007F26B2">
        <w:rPr>
          <w:rFonts w:ascii="Calibri" w:hAnsi="Calibri"/>
          <w:sz w:val="28"/>
          <w:szCs w:val="28"/>
        </w:rPr>
        <w:t>What steps will you take to complete your short-term goals?</w:t>
      </w:r>
    </w:p>
    <w:p w:rsidR="00EA7BF7" w:rsidRPr="007F26B2" w:rsidRDefault="00EA7BF7" w:rsidP="00EA7BF7">
      <w:pPr>
        <w:pStyle w:val="Default"/>
        <w:rPr>
          <w:rFonts w:ascii="Calibri" w:hAnsi="Calibri"/>
          <w:sz w:val="28"/>
          <w:szCs w:val="28"/>
        </w:rPr>
      </w:pPr>
      <w:r w:rsidRPr="007F26B2">
        <w:rPr>
          <w:rFonts w:ascii="Calibri" w:hAnsi="Calibri"/>
          <w:sz w:val="28"/>
          <w:szCs w:val="28"/>
        </w:rPr>
        <w:t>______________________________________________________________________________________________________________________________________________________________________________________________________</w:t>
      </w:r>
      <w:r w:rsidR="007F26B2">
        <w:rPr>
          <w:rFonts w:ascii="Calibri" w:hAnsi="Calibri"/>
          <w:sz w:val="28"/>
          <w:szCs w:val="28"/>
        </w:rPr>
        <w:t>___</w:t>
      </w:r>
      <w:r w:rsidR="001B0045">
        <w:rPr>
          <w:rFonts w:ascii="Calibri" w:hAnsi="Calibri"/>
          <w:sz w:val="28"/>
          <w:szCs w:val="28"/>
        </w:rPr>
        <w:t>__________________</w:t>
      </w:r>
    </w:p>
    <w:p w:rsidR="00EA7BF7" w:rsidRDefault="00EA7BF7" w:rsidP="00EA7BF7">
      <w:pPr>
        <w:pStyle w:val="Default"/>
        <w:rPr>
          <w:sz w:val="23"/>
          <w:szCs w:val="23"/>
        </w:rPr>
      </w:pPr>
    </w:p>
    <w:p w:rsidR="00266D7E" w:rsidRPr="00EA7BF7" w:rsidRDefault="00266D7E" w:rsidP="00EC60CC">
      <w:pPr>
        <w:jc w:val="center"/>
        <w:rPr>
          <w:b/>
          <w:sz w:val="44"/>
          <w:szCs w:val="44"/>
        </w:rPr>
      </w:pPr>
      <w:r w:rsidRPr="00EA7BF7">
        <w:rPr>
          <w:b/>
          <w:sz w:val="44"/>
          <w:szCs w:val="44"/>
        </w:rPr>
        <w:lastRenderedPageBreak/>
        <w:t>Mentee Questionnaire</w:t>
      </w:r>
    </w:p>
    <w:p w:rsidR="00266D7E" w:rsidRPr="007F26B2" w:rsidRDefault="00266D7E" w:rsidP="0033770B">
      <w:pPr>
        <w:pStyle w:val="Default"/>
        <w:rPr>
          <w:rFonts w:ascii="Calibri" w:hAnsi="Calibri"/>
          <w:sz w:val="28"/>
          <w:szCs w:val="28"/>
        </w:rPr>
      </w:pPr>
    </w:p>
    <w:p w:rsidR="00266D7E" w:rsidRPr="007F26B2" w:rsidRDefault="00EA7BF7" w:rsidP="0033770B">
      <w:pPr>
        <w:pStyle w:val="Default"/>
        <w:rPr>
          <w:rFonts w:ascii="Calibri" w:hAnsi="Calibri"/>
          <w:sz w:val="28"/>
          <w:szCs w:val="28"/>
        </w:rPr>
      </w:pPr>
      <w:r w:rsidRPr="007F26B2">
        <w:rPr>
          <w:rFonts w:ascii="Calibri" w:hAnsi="Calibri"/>
          <w:sz w:val="28"/>
          <w:szCs w:val="28"/>
        </w:rPr>
        <w:t>In you</w:t>
      </w:r>
      <w:r w:rsidR="00B5414D" w:rsidRPr="007F26B2">
        <w:rPr>
          <w:rFonts w:ascii="Calibri" w:hAnsi="Calibri"/>
          <w:sz w:val="28"/>
          <w:szCs w:val="28"/>
        </w:rPr>
        <w:t>r</w:t>
      </w:r>
      <w:r w:rsidRPr="007F26B2">
        <w:rPr>
          <w:rFonts w:ascii="Calibri" w:hAnsi="Calibri"/>
          <w:sz w:val="28"/>
          <w:szCs w:val="28"/>
        </w:rPr>
        <w:t xml:space="preserve"> first contact</w:t>
      </w:r>
      <w:r w:rsidR="004C42FB" w:rsidRPr="007F26B2">
        <w:rPr>
          <w:rFonts w:ascii="Calibri" w:hAnsi="Calibri"/>
          <w:sz w:val="28"/>
          <w:szCs w:val="28"/>
        </w:rPr>
        <w:t>, u</w:t>
      </w:r>
      <w:r w:rsidR="00266D7E" w:rsidRPr="007F26B2">
        <w:rPr>
          <w:rFonts w:ascii="Calibri" w:hAnsi="Calibri"/>
          <w:sz w:val="28"/>
          <w:szCs w:val="28"/>
        </w:rPr>
        <w:t>se this questionnaire to help gauge your student’</w:t>
      </w:r>
      <w:r w:rsidRPr="007F26B2">
        <w:rPr>
          <w:rFonts w:ascii="Calibri" w:hAnsi="Calibri"/>
          <w:sz w:val="28"/>
          <w:szCs w:val="28"/>
        </w:rPr>
        <w:t>s needs and refer them to the appropriate campus resource</w:t>
      </w:r>
      <w:r w:rsidR="002D707E" w:rsidRPr="007F26B2">
        <w:rPr>
          <w:rFonts w:ascii="Calibri" w:hAnsi="Calibri"/>
          <w:sz w:val="28"/>
          <w:szCs w:val="28"/>
        </w:rPr>
        <w:t>s</w:t>
      </w:r>
      <w:r w:rsidRPr="007F26B2">
        <w:rPr>
          <w:rFonts w:ascii="Calibri" w:hAnsi="Calibri"/>
          <w:sz w:val="28"/>
          <w:szCs w:val="28"/>
        </w:rPr>
        <w:t>.</w:t>
      </w:r>
    </w:p>
    <w:tbl>
      <w:tblPr>
        <w:tblpPr w:leftFromText="180" w:rightFromText="180" w:vertAnchor="text" w:horzAnchor="margin" w:tblpY="220"/>
        <w:tblW w:w="10008" w:type="dxa"/>
        <w:tblLayout w:type="fixed"/>
        <w:tblLook w:val="0000" w:firstRow="0" w:lastRow="0" w:firstColumn="0" w:lastColumn="0" w:noHBand="0" w:noVBand="0"/>
      </w:tblPr>
      <w:tblGrid>
        <w:gridCol w:w="10008"/>
      </w:tblGrid>
      <w:tr w:rsidR="00266D7E" w:rsidRPr="007F26B2" w:rsidTr="00EA7BF7">
        <w:trPr>
          <w:trHeight w:val="305"/>
        </w:trPr>
        <w:tc>
          <w:tcPr>
            <w:tcW w:w="10008" w:type="dxa"/>
          </w:tcPr>
          <w:p w:rsidR="00266D7E" w:rsidRPr="007F26B2" w:rsidRDefault="00266D7E" w:rsidP="00266D7E">
            <w:pPr>
              <w:pStyle w:val="Default"/>
              <w:numPr>
                <w:ilvl w:val="0"/>
                <w:numId w:val="1"/>
              </w:numPr>
              <w:rPr>
                <w:rFonts w:ascii="Calibri" w:hAnsi="Calibri"/>
                <w:sz w:val="26"/>
                <w:szCs w:val="26"/>
              </w:rPr>
            </w:pPr>
            <w:r w:rsidRPr="007F26B2">
              <w:rPr>
                <w:rFonts w:ascii="Calibri" w:hAnsi="Calibri" w:cs="Arial Narrow"/>
                <w:sz w:val="26"/>
                <w:szCs w:val="26"/>
              </w:rPr>
              <w:t>How do you travel to campus (</w:t>
            </w:r>
            <w:r w:rsidR="00EA7BF7" w:rsidRPr="007F26B2">
              <w:rPr>
                <w:rFonts w:ascii="Calibri" w:hAnsi="Calibri" w:cs="Arial Narrow"/>
                <w:sz w:val="26"/>
                <w:szCs w:val="26"/>
              </w:rPr>
              <w:t>i.e.</w:t>
            </w:r>
            <w:r w:rsidRPr="007F26B2">
              <w:rPr>
                <w:rFonts w:ascii="Calibri" w:hAnsi="Calibri" w:cs="Arial Narrow"/>
                <w:sz w:val="26"/>
                <w:szCs w:val="26"/>
              </w:rPr>
              <w:t xml:space="preserve">, drive, bus, walk, ride with a friend)? </w:t>
            </w:r>
          </w:p>
          <w:p w:rsidR="00266D7E" w:rsidRPr="007F26B2" w:rsidRDefault="00266D7E" w:rsidP="00266D7E">
            <w:pPr>
              <w:pStyle w:val="Default"/>
              <w:rPr>
                <w:rFonts w:ascii="Calibri" w:hAnsi="Calibri"/>
                <w:sz w:val="26"/>
                <w:szCs w:val="26"/>
              </w:rPr>
            </w:pPr>
          </w:p>
        </w:tc>
      </w:tr>
      <w:tr w:rsidR="00266D7E" w:rsidRPr="007F26B2" w:rsidTr="00EA7BF7">
        <w:trPr>
          <w:trHeight w:val="167"/>
        </w:trPr>
        <w:tc>
          <w:tcPr>
            <w:tcW w:w="10008" w:type="dxa"/>
          </w:tcPr>
          <w:p w:rsidR="00266D7E" w:rsidRPr="007F26B2" w:rsidRDefault="00266D7E" w:rsidP="00266D7E">
            <w:pPr>
              <w:pStyle w:val="Default"/>
              <w:numPr>
                <w:ilvl w:val="0"/>
                <w:numId w:val="1"/>
              </w:numPr>
              <w:rPr>
                <w:rFonts w:ascii="Calibri" w:hAnsi="Calibri" w:cs="Arial Narrow"/>
                <w:sz w:val="26"/>
                <w:szCs w:val="26"/>
              </w:rPr>
            </w:pPr>
            <w:r w:rsidRPr="007F26B2">
              <w:rPr>
                <w:rFonts w:ascii="Calibri" w:hAnsi="Calibri" w:cs="Arial Narrow"/>
                <w:sz w:val="26"/>
                <w:szCs w:val="26"/>
              </w:rPr>
              <w:t xml:space="preserve">How many classes are you taking? </w:t>
            </w:r>
          </w:p>
          <w:p w:rsidR="00266D7E" w:rsidRPr="007F26B2" w:rsidRDefault="00266D7E" w:rsidP="00266D7E">
            <w:pPr>
              <w:pStyle w:val="Default"/>
              <w:rPr>
                <w:rFonts w:ascii="Calibri" w:hAnsi="Calibri" w:cs="Arial Narrow"/>
                <w:sz w:val="26"/>
                <w:szCs w:val="26"/>
              </w:rPr>
            </w:pPr>
          </w:p>
        </w:tc>
      </w:tr>
      <w:tr w:rsidR="00266D7E" w:rsidRPr="007F26B2" w:rsidTr="00EA7BF7">
        <w:trPr>
          <w:trHeight w:val="167"/>
        </w:trPr>
        <w:tc>
          <w:tcPr>
            <w:tcW w:w="10008" w:type="dxa"/>
          </w:tcPr>
          <w:p w:rsidR="00266D7E" w:rsidRPr="007F26B2" w:rsidRDefault="00266D7E" w:rsidP="00266D7E">
            <w:pPr>
              <w:pStyle w:val="Default"/>
              <w:numPr>
                <w:ilvl w:val="0"/>
                <w:numId w:val="1"/>
              </w:numPr>
              <w:rPr>
                <w:rFonts w:ascii="Calibri" w:hAnsi="Calibri" w:cs="Arial Narrow"/>
                <w:sz w:val="26"/>
                <w:szCs w:val="26"/>
              </w:rPr>
            </w:pPr>
            <w:r w:rsidRPr="007F26B2">
              <w:rPr>
                <w:rFonts w:ascii="Calibri" w:hAnsi="Calibri" w:cs="Arial Narrow"/>
                <w:sz w:val="26"/>
                <w:szCs w:val="26"/>
              </w:rPr>
              <w:t xml:space="preserve">Are you taking any courses online? </w:t>
            </w:r>
          </w:p>
          <w:p w:rsidR="00266D7E" w:rsidRPr="007F26B2" w:rsidRDefault="00266D7E" w:rsidP="00266D7E">
            <w:pPr>
              <w:pStyle w:val="Default"/>
              <w:ind w:left="720"/>
              <w:rPr>
                <w:rFonts w:ascii="Calibri" w:hAnsi="Calibri" w:cs="Arial Narrow"/>
                <w:sz w:val="26"/>
                <w:szCs w:val="26"/>
              </w:rPr>
            </w:pPr>
          </w:p>
        </w:tc>
      </w:tr>
      <w:tr w:rsidR="00266D7E" w:rsidRPr="007F26B2" w:rsidTr="00EA7BF7">
        <w:trPr>
          <w:trHeight w:val="167"/>
        </w:trPr>
        <w:tc>
          <w:tcPr>
            <w:tcW w:w="10008" w:type="dxa"/>
          </w:tcPr>
          <w:p w:rsidR="00266D7E" w:rsidRPr="007F26B2" w:rsidRDefault="00266D7E" w:rsidP="00266D7E">
            <w:pPr>
              <w:pStyle w:val="Default"/>
              <w:numPr>
                <w:ilvl w:val="0"/>
                <w:numId w:val="1"/>
              </w:numPr>
              <w:rPr>
                <w:rFonts w:ascii="Calibri" w:hAnsi="Calibri" w:cs="Arial Narrow"/>
                <w:sz w:val="26"/>
                <w:szCs w:val="26"/>
              </w:rPr>
            </w:pPr>
            <w:r w:rsidRPr="007F26B2">
              <w:rPr>
                <w:rFonts w:ascii="Calibri" w:hAnsi="Calibri" w:cs="Arial Narrow"/>
                <w:sz w:val="26"/>
                <w:szCs w:val="26"/>
              </w:rPr>
              <w:t xml:space="preserve">Do you have your books? </w:t>
            </w:r>
          </w:p>
          <w:p w:rsidR="00266D7E" w:rsidRPr="007F26B2" w:rsidRDefault="00266D7E" w:rsidP="00266D7E">
            <w:pPr>
              <w:pStyle w:val="Default"/>
              <w:ind w:left="720"/>
              <w:rPr>
                <w:rFonts w:ascii="Calibri" w:hAnsi="Calibri" w:cs="Arial Narrow"/>
                <w:sz w:val="26"/>
                <w:szCs w:val="26"/>
              </w:rPr>
            </w:pPr>
          </w:p>
        </w:tc>
      </w:tr>
      <w:tr w:rsidR="00266D7E" w:rsidRPr="007F26B2" w:rsidTr="00EA7BF7">
        <w:trPr>
          <w:trHeight w:val="167"/>
        </w:trPr>
        <w:tc>
          <w:tcPr>
            <w:tcW w:w="10008" w:type="dxa"/>
          </w:tcPr>
          <w:p w:rsidR="00266D7E" w:rsidRPr="007F26B2" w:rsidRDefault="00266D7E" w:rsidP="00266D7E">
            <w:pPr>
              <w:pStyle w:val="Default"/>
              <w:numPr>
                <w:ilvl w:val="0"/>
                <w:numId w:val="1"/>
              </w:numPr>
              <w:rPr>
                <w:rFonts w:ascii="Calibri" w:hAnsi="Calibri"/>
                <w:sz w:val="26"/>
                <w:szCs w:val="26"/>
              </w:rPr>
            </w:pPr>
            <w:r w:rsidRPr="007F26B2">
              <w:rPr>
                <w:rFonts w:ascii="Calibri" w:hAnsi="Calibri" w:cs="Arial Narrow"/>
                <w:sz w:val="26"/>
                <w:szCs w:val="26"/>
              </w:rPr>
              <w:t xml:space="preserve">How do you study for your classes? </w:t>
            </w:r>
          </w:p>
          <w:p w:rsidR="00266D7E" w:rsidRPr="007F26B2" w:rsidRDefault="00266D7E" w:rsidP="00266D7E">
            <w:pPr>
              <w:pStyle w:val="Default"/>
              <w:ind w:left="720"/>
              <w:rPr>
                <w:rFonts w:ascii="Calibri" w:hAnsi="Calibri"/>
                <w:sz w:val="26"/>
                <w:szCs w:val="26"/>
              </w:rPr>
            </w:pPr>
          </w:p>
        </w:tc>
      </w:tr>
      <w:tr w:rsidR="00266D7E" w:rsidRPr="007F26B2" w:rsidTr="00EA7BF7">
        <w:trPr>
          <w:trHeight w:val="167"/>
        </w:trPr>
        <w:tc>
          <w:tcPr>
            <w:tcW w:w="10008" w:type="dxa"/>
          </w:tcPr>
          <w:p w:rsidR="00266D7E" w:rsidRPr="007F26B2" w:rsidRDefault="00266D7E" w:rsidP="00266D7E">
            <w:pPr>
              <w:pStyle w:val="Default"/>
              <w:numPr>
                <w:ilvl w:val="0"/>
                <w:numId w:val="1"/>
              </w:numPr>
              <w:rPr>
                <w:rFonts w:ascii="Calibri" w:hAnsi="Calibri"/>
                <w:sz w:val="26"/>
                <w:szCs w:val="26"/>
              </w:rPr>
            </w:pPr>
            <w:r w:rsidRPr="007F26B2">
              <w:rPr>
                <w:rFonts w:ascii="Calibri" w:hAnsi="Calibri" w:cs="Arial Narrow"/>
                <w:sz w:val="26"/>
                <w:szCs w:val="26"/>
              </w:rPr>
              <w:t xml:space="preserve">With which classes are you having difficulty? </w:t>
            </w:r>
          </w:p>
          <w:p w:rsidR="00266D7E" w:rsidRPr="007F26B2" w:rsidRDefault="00266D7E" w:rsidP="00266D7E">
            <w:pPr>
              <w:pStyle w:val="Default"/>
              <w:ind w:left="720"/>
              <w:rPr>
                <w:rFonts w:ascii="Calibri" w:hAnsi="Calibri"/>
                <w:sz w:val="26"/>
                <w:szCs w:val="26"/>
              </w:rPr>
            </w:pPr>
          </w:p>
        </w:tc>
      </w:tr>
      <w:tr w:rsidR="00266D7E" w:rsidRPr="007F26B2" w:rsidTr="00EA7BF7">
        <w:trPr>
          <w:trHeight w:val="167"/>
        </w:trPr>
        <w:tc>
          <w:tcPr>
            <w:tcW w:w="10008" w:type="dxa"/>
          </w:tcPr>
          <w:p w:rsidR="00266D7E" w:rsidRPr="007F26B2" w:rsidRDefault="00EA7BF7" w:rsidP="00266D7E">
            <w:pPr>
              <w:pStyle w:val="Default"/>
              <w:numPr>
                <w:ilvl w:val="0"/>
                <w:numId w:val="1"/>
              </w:numPr>
              <w:rPr>
                <w:rFonts w:ascii="Calibri" w:hAnsi="Calibri" w:cs="Arial Narrow"/>
                <w:sz w:val="26"/>
                <w:szCs w:val="26"/>
              </w:rPr>
            </w:pPr>
            <w:r w:rsidRPr="007F26B2">
              <w:rPr>
                <w:rFonts w:ascii="Calibri" w:hAnsi="Calibri" w:cs="Arial Narrow"/>
                <w:sz w:val="26"/>
                <w:szCs w:val="26"/>
              </w:rPr>
              <w:t>Are you familiar with our free tutoring services</w:t>
            </w:r>
            <w:r w:rsidR="00266D7E" w:rsidRPr="007F26B2">
              <w:rPr>
                <w:rFonts w:ascii="Calibri" w:hAnsi="Calibri" w:cs="Arial Narrow"/>
                <w:sz w:val="26"/>
                <w:szCs w:val="26"/>
              </w:rPr>
              <w:t xml:space="preserve">? </w:t>
            </w:r>
          </w:p>
          <w:p w:rsidR="00266D7E" w:rsidRPr="007F26B2" w:rsidRDefault="00266D7E" w:rsidP="00266D7E">
            <w:pPr>
              <w:pStyle w:val="Default"/>
              <w:ind w:left="720"/>
              <w:rPr>
                <w:rFonts w:ascii="Calibri" w:hAnsi="Calibri" w:cs="Arial Narrow"/>
                <w:sz w:val="26"/>
                <w:szCs w:val="26"/>
              </w:rPr>
            </w:pPr>
          </w:p>
        </w:tc>
      </w:tr>
      <w:tr w:rsidR="00266D7E" w:rsidRPr="007F26B2" w:rsidTr="00EA7BF7">
        <w:trPr>
          <w:trHeight w:val="167"/>
        </w:trPr>
        <w:tc>
          <w:tcPr>
            <w:tcW w:w="10008" w:type="dxa"/>
          </w:tcPr>
          <w:p w:rsidR="00266D7E" w:rsidRPr="007F26B2" w:rsidRDefault="00266D7E" w:rsidP="00266D7E">
            <w:pPr>
              <w:pStyle w:val="Default"/>
              <w:numPr>
                <w:ilvl w:val="0"/>
                <w:numId w:val="1"/>
              </w:numPr>
              <w:rPr>
                <w:rFonts w:ascii="Calibri" w:hAnsi="Calibri" w:cs="Arial Narrow"/>
                <w:sz w:val="26"/>
                <w:szCs w:val="26"/>
              </w:rPr>
            </w:pPr>
            <w:r w:rsidRPr="007F26B2">
              <w:rPr>
                <w:rFonts w:ascii="Calibri" w:hAnsi="Calibri" w:cs="Arial Narrow"/>
                <w:sz w:val="26"/>
                <w:szCs w:val="26"/>
              </w:rPr>
              <w:t xml:space="preserve">Have you </w:t>
            </w:r>
            <w:r w:rsidR="00EA7BF7" w:rsidRPr="007F26B2">
              <w:rPr>
                <w:rFonts w:ascii="Calibri" w:hAnsi="Calibri" w:cs="Arial Narrow"/>
                <w:sz w:val="26"/>
                <w:szCs w:val="26"/>
              </w:rPr>
              <w:t>met</w:t>
            </w:r>
            <w:r w:rsidRPr="007F26B2">
              <w:rPr>
                <w:rFonts w:ascii="Calibri" w:hAnsi="Calibri" w:cs="Arial Narrow"/>
                <w:sz w:val="26"/>
                <w:szCs w:val="26"/>
              </w:rPr>
              <w:t xml:space="preserve"> with a counselor</w:t>
            </w:r>
            <w:r w:rsidR="00EA7BF7" w:rsidRPr="007F26B2">
              <w:rPr>
                <w:rFonts w:ascii="Calibri" w:hAnsi="Calibri" w:cs="Arial Narrow"/>
                <w:sz w:val="26"/>
                <w:szCs w:val="26"/>
              </w:rPr>
              <w:t>/academic advisor</w:t>
            </w:r>
            <w:r w:rsidRPr="007F26B2">
              <w:rPr>
                <w:rFonts w:ascii="Calibri" w:hAnsi="Calibri" w:cs="Arial Narrow"/>
                <w:sz w:val="26"/>
                <w:szCs w:val="26"/>
              </w:rPr>
              <w:t xml:space="preserve">? </w:t>
            </w:r>
          </w:p>
          <w:p w:rsidR="00266D7E" w:rsidRPr="007F26B2" w:rsidRDefault="00266D7E" w:rsidP="00266D7E">
            <w:pPr>
              <w:pStyle w:val="Default"/>
              <w:ind w:left="720"/>
              <w:rPr>
                <w:rFonts w:ascii="Calibri" w:hAnsi="Calibri" w:cs="Arial Narrow"/>
                <w:sz w:val="26"/>
                <w:szCs w:val="26"/>
              </w:rPr>
            </w:pPr>
          </w:p>
        </w:tc>
      </w:tr>
      <w:tr w:rsidR="00266D7E" w:rsidRPr="007F26B2" w:rsidTr="00EA7BF7">
        <w:trPr>
          <w:trHeight w:val="303"/>
        </w:trPr>
        <w:tc>
          <w:tcPr>
            <w:tcW w:w="10008" w:type="dxa"/>
          </w:tcPr>
          <w:p w:rsidR="00266D7E" w:rsidRPr="007F26B2" w:rsidRDefault="00266D7E" w:rsidP="00266D7E">
            <w:pPr>
              <w:pStyle w:val="Default"/>
              <w:numPr>
                <w:ilvl w:val="0"/>
                <w:numId w:val="1"/>
              </w:numPr>
              <w:rPr>
                <w:rFonts w:ascii="Calibri" w:hAnsi="Calibri" w:cs="Arial Narrow"/>
                <w:sz w:val="26"/>
                <w:szCs w:val="26"/>
              </w:rPr>
            </w:pPr>
            <w:r w:rsidRPr="007F26B2">
              <w:rPr>
                <w:rFonts w:ascii="Calibri" w:hAnsi="Calibri" w:cs="Arial Narrow"/>
                <w:sz w:val="26"/>
                <w:szCs w:val="26"/>
              </w:rPr>
              <w:t xml:space="preserve">What commitments do you have outside of class? (i.e. work, child care, etc.) </w:t>
            </w:r>
          </w:p>
          <w:p w:rsidR="00266D7E" w:rsidRPr="007F26B2" w:rsidRDefault="00266D7E" w:rsidP="00266D7E">
            <w:pPr>
              <w:pStyle w:val="Default"/>
              <w:ind w:left="720"/>
              <w:rPr>
                <w:rFonts w:ascii="Calibri" w:hAnsi="Calibri" w:cs="Arial Narrow"/>
                <w:sz w:val="26"/>
                <w:szCs w:val="26"/>
              </w:rPr>
            </w:pPr>
          </w:p>
        </w:tc>
      </w:tr>
      <w:tr w:rsidR="004C42FB" w:rsidRPr="007F26B2" w:rsidTr="00EA7BF7">
        <w:trPr>
          <w:trHeight w:val="303"/>
        </w:trPr>
        <w:tc>
          <w:tcPr>
            <w:tcW w:w="10008" w:type="dxa"/>
          </w:tcPr>
          <w:p w:rsidR="004C42FB" w:rsidRPr="007F26B2" w:rsidRDefault="00931F5F" w:rsidP="00266D7E">
            <w:pPr>
              <w:pStyle w:val="Default"/>
              <w:numPr>
                <w:ilvl w:val="0"/>
                <w:numId w:val="1"/>
              </w:numPr>
              <w:rPr>
                <w:rFonts w:ascii="Calibri" w:hAnsi="Calibri" w:cs="Arial Narrow"/>
                <w:sz w:val="26"/>
                <w:szCs w:val="26"/>
              </w:rPr>
            </w:pPr>
            <w:r w:rsidRPr="007F26B2">
              <w:rPr>
                <w:rFonts w:ascii="Calibri" w:hAnsi="Calibri" w:cs="Arial Narrow"/>
                <w:sz w:val="26"/>
                <w:szCs w:val="26"/>
              </w:rPr>
              <w:t>Are you looking for work</w:t>
            </w:r>
            <w:r w:rsidR="004C42FB" w:rsidRPr="007F26B2">
              <w:rPr>
                <w:rFonts w:ascii="Calibri" w:hAnsi="Calibri" w:cs="Arial Narrow"/>
                <w:sz w:val="26"/>
                <w:szCs w:val="26"/>
              </w:rPr>
              <w:t>? If so, what kind?</w:t>
            </w:r>
          </w:p>
          <w:p w:rsidR="004C42FB" w:rsidRPr="007F26B2" w:rsidRDefault="004C42FB" w:rsidP="004C42FB">
            <w:pPr>
              <w:pStyle w:val="Default"/>
              <w:ind w:left="720"/>
              <w:rPr>
                <w:rFonts w:ascii="Calibri" w:hAnsi="Calibri" w:cs="Arial Narrow"/>
                <w:sz w:val="26"/>
                <w:szCs w:val="26"/>
              </w:rPr>
            </w:pPr>
          </w:p>
        </w:tc>
      </w:tr>
      <w:tr w:rsidR="00266D7E" w:rsidRPr="007F26B2" w:rsidTr="00EA7BF7">
        <w:trPr>
          <w:trHeight w:val="167"/>
        </w:trPr>
        <w:tc>
          <w:tcPr>
            <w:tcW w:w="10008" w:type="dxa"/>
          </w:tcPr>
          <w:p w:rsidR="00266D7E" w:rsidRPr="007F26B2" w:rsidRDefault="00266D7E" w:rsidP="00266D7E">
            <w:pPr>
              <w:pStyle w:val="Default"/>
              <w:numPr>
                <w:ilvl w:val="0"/>
                <w:numId w:val="1"/>
              </w:numPr>
              <w:rPr>
                <w:rFonts w:ascii="Calibri" w:hAnsi="Calibri"/>
                <w:sz w:val="26"/>
                <w:szCs w:val="26"/>
              </w:rPr>
            </w:pPr>
            <w:r w:rsidRPr="007F26B2">
              <w:rPr>
                <w:rFonts w:ascii="Calibri" w:hAnsi="Calibri" w:cs="Arial Narrow"/>
                <w:sz w:val="26"/>
                <w:szCs w:val="26"/>
              </w:rPr>
              <w:t>Do you qualify for federal work study?</w:t>
            </w:r>
          </w:p>
          <w:p w:rsidR="00266D7E" w:rsidRPr="007F26B2" w:rsidRDefault="00266D7E" w:rsidP="00266D7E">
            <w:pPr>
              <w:pStyle w:val="Default"/>
              <w:rPr>
                <w:rFonts w:ascii="Calibri" w:hAnsi="Calibri"/>
                <w:sz w:val="26"/>
                <w:szCs w:val="26"/>
              </w:rPr>
            </w:pPr>
          </w:p>
        </w:tc>
      </w:tr>
      <w:tr w:rsidR="00266D7E" w:rsidRPr="007F26B2" w:rsidTr="00EA7BF7">
        <w:trPr>
          <w:trHeight w:val="167"/>
        </w:trPr>
        <w:tc>
          <w:tcPr>
            <w:tcW w:w="10008" w:type="dxa"/>
          </w:tcPr>
          <w:p w:rsidR="00266D7E" w:rsidRPr="007F26B2" w:rsidRDefault="00266D7E" w:rsidP="00EC60CC">
            <w:pPr>
              <w:pStyle w:val="Default"/>
              <w:numPr>
                <w:ilvl w:val="0"/>
                <w:numId w:val="1"/>
              </w:numPr>
              <w:rPr>
                <w:rFonts w:ascii="Calibri" w:hAnsi="Calibri" w:cs="Arial Narrow"/>
                <w:sz w:val="26"/>
                <w:szCs w:val="26"/>
              </w:rPr>
            </w:pPr>
            <w:r w:rsidRPr="007F26B2">
              <w:rPr>
                <w:rFonts w:ascii="Calibri" w:hAnsi="Calibri" w:cs="Arial Narrow"/>
                <w:sz w:val="26"/>
                <w:szCs w:val="26"/>
              </w:rPr>
              <w:t xml:space="preserve">Did you serve in the military? </w:t>
            </w:r>
          </w:p>
        </w:tc>
      </w:tr>
      <w:tr w:rsidR="00266D7E" w:rsidRPr="007F26B2" w:rsidTr="00EA7BF7">
        <w:trPr>
          <w:trHeight w:val="305"/>
        </w:trPr>
        <w:tc>
          <w:tcPr>
            <w:tcW w:w="10008" w:type="dxa"/>
          </w:tcPr>
          <w:p w:rsidR="00266D7E" w:rsidRPr="007F26B2" w:rsidRDefault="00266D7E" w:rsidP="00EC60CC">
            <w:pPr>
              <w:pStyle w:val="Default"/>
              <w:rPr>
                <w:rFonts w:ascii="Calibri" w:hAnsi="Calibri" w:cs="Arial Narrow"/>
                <w:sz w:val="26"/>
                <w:szCs w:val="26"/>
              </w:rPr>
            </w:pPr>
          </w:p>
        </w:tc>
      </w:tr>
      <w:tr w:rsidR="00266D7E" w:rsidRPr="007F26B2" w:rsidTr="00EA7BF7">
        <w:trPr>
          <w:trHeight w:val="167"/>
        </w:trPr>
        <w:tc>
          <w:tcPr>
            <w:tcW w:w="10008" w:type="dxa"/>
          </w:tcPr>
          <w:p w:rsidR="00266D7E" w:rsidRPr="007F26B2" w:rsidRDefault="00266D7E" w:rsidP="00266D7E">
            <w:pPr>
              <w:pStyle w:val="Default"/>
              <w:numPr>
                <w:ilvl w:val="0"/>
                <w:numId w:val="1"/>
              </w:numPr>
              <w:rPr>
                <w:rFonts w:ascii="Calibri" w:hAnsi="Calibri"/>
                <w:sz w:val="26"/>
                <w:szCs w:val="26"/>
              </w:rPr>
            </w:pPr>
            <w:r w:rsidRPr="007F26B2">
              <w:rPr>
                <w:rFonts w:ascii="Calibri" w:hAnsi="Calibri" w:cs="Arial Narrow"/>
                <w:sz w:val="26"/>
                <w:szCs w:val="26"/>
              </w:rPr>
              <w:t>Have you used your Tri-C email address yet?</w:t>
            </w:r>
          </w:p>
          <w:p w:rsidR="00266D7E" w:rsidRPr="007F26B2" w:rsidRDefault="00266D7E" w:rsidP="00266D7E">
            <w:pPr>
              <w:pStyle w:val="Default"/>
              <w:ind w:left="720"/>
              <w:rPr>
                <w:rFonts w:ascii="Calibri" w:hAnsi="Calibri"/>
                <w:sz w:val="26"/>
                <w:szCs w:val="26"/>
              </w:rPr>
            </w:pPr>
          </w:p>
        </w:tc>
      </w:tr>
      <w:tr w:rsidR="00266D7E" w:rsidRPr="007F26B2" w:rsidTr="00EA7BF7">
        <w:trPr>
          <w:trHeight w:val="167"/>
        </w:trPr>
        <w:tc>
          <w:tcPr>
            <w:tcW w:w="10008" w:type="dxa"/>
          </w:tcPr>
          <w:p w:rsidR="00266D7E" w:rsidRDefault="004C42FB" w:rsidP="00266D7E">
            <w:pPr>
              <w:pStyle w:val="Default"/>
              <w:numPr>
                <w:ilvl w:val="0"/>
                <w:numId w:val="1"/>
              </w:numPr>
              <w:rPr>
                <w:rFonts w:ascii="Calibri" w:hAnsi="Calibri" w:cs="Arial Narrow"/>
                <w:sz w:val="26"/>
                <w:szCs w:val="26"/>
              </w:rPr>
            </w:pPr>
            <w:r w:rsidRPr="007F26B2">
              <w:rPr>
                <w:rFonts w:ascii="Calibri" w:hAnsi="Calibri" w:cs="Arial Narrow"/>
                <w:sz w:val="26"/>
                <w:szCs w:val="26"/>
              </w:rPr>
              <w:t>What do you like to do in your spare time?</w:t>
            </w:r>
          </w:p>
          <w:p w:rsidR="00104322" w:rsidRDefault="00104322" w:rsidP="00104322">
            <w:pPr>
              <w:pStyle w:val="Default"/>
              <w:rPr>
                <w:rFonts w:ascii="Calibri" w:hAnsi="Calibri" w:cs="Arial Narrow"/>
                <w:sz w:val="26"/>
                <w:szCs w:val="26"/>
              </w:rPr>
            </w:pPr>
          </w:p>
          <w:p w:rsidR="00104322" w:rsidRPr="007F26B2" w:rsidRDefault="00104322" w:rsidP="00104322">
            <w:pPr>
              <w:pStyle w:val="Default"/>
              <w:numPr>
                <w:ilvl w:val="0"/>
                <w:numId w:val="1"/>
              </w:numPr>
              <w:rPr>
                <w:rFonts w:ascii="Calibri" w:hAnsi="Calibri" w:cs="Arial Narrow"/>
                <w:sz w:val="26"/>
                <w:szCs w:val="26"/>
              </w:rPr>
            </w:pPr>
            <w:r>
              <w:rPr>
                <w:rFonts w:ascii="Calibri" w:hAnsi="Calibri" w:cs="Arial Narrow"/>
                <w:sz w:val="26"/>
                <w:szCs w:val="26"/>
              </w:rPr>
              <w:t>What is the time/day for us to meet in person?</w:t>
            </w:r>
          </w:p>
          <w:p w:rsidR="00EC60CC" w:rsidRPr="007F26B2" w:rsidRDefault="00EC60CC" w:rsidP="00EC60CC">
            <w:pPr>
              <w:pStyle w:val="Default"/>
              <w:ind w:left="720"/>
              <w:rPr>
                <w:rFonts w:ascii="Calibri" w:hAnsi="Calibri" w:cs="Arial Narrow"/>
                <w:sz w:val="26"/>
                <w:szCs w:val="26"/>
              </w:rPr>
            </w:pPr>
          </w:p>
          <w:p w:rsidR="00EC60CC" w:rsidRPr="007F26B2" w:rsidRDefault="00EC60CC" w:rsidP="00EC60CC">
            <w:pPr>
              <w:pStyle w:val="Default"/>
              <w:ind w:left="720"/>
              <w:rPr>
                <w:rFonts w:ascii="Calibri" w:hAnsi="Calibri" w:cs="Arial Narrow"/>
                <w:sz w:val="26"/>
                <w:szCs w:val="26"/>
              </w:rPr>
            </w:pPr>
          </w:p>
          <w:p w:rsidR="004C42FB" w:rsidRPr="007F26B2" w:rsidRDefault="004C42FB" w:rsidP="004C42FB">
            <w:pPr>
              <w:pStyle w:val="Default"/>
              <w:ind w:left="720"/>
              <w:rPr>
                <w:rFonts w:ascii="Calibri" w:hAnsi="Calibri" w:cs="Arial Narrow"/>
                <w:sz w:val="26"/>
                <w:szCs w:val="26"/>
              </w:rPr>
            </w:pPr>
          </w:p>
          <w:p w:rsidR="004C42FB" w:rsidRPr="007F26B2" w:rsidRDefault="004C42FB" w:rsidP="004C42FB">
            <w:pPr>
              <w:pStyle w:val="Default"/>
              <w:ind w:left="720"/>
              <w:rPr>
                <w:rFonts w:ascii="Calibri" w:hAnsi="Calibri" w:cs="Arial Narrow"/>
                <w:sz w:val="26"/>
                <w:szCs w:val="26"/>
              </w:rPr>
            </w:pPr>
          </w:p>
        </w:tc>
      </w:tr>
    </w:tbl>
    <w:p w:rsidR="00266D7E" w:rsidRDefault="00266D7E" w:rsidP="0033770B">
      <w:pPr>
        <w:pStyle w:val="Default"/>
        <w:rPr>
          <w:sz w:val="28"/>
          <w:szCs w:val="28"/>
        </w:rPr>
      </w:pPr>
    </w:p>
    <w:p w:rsidR="009C17C5" w:rsidRPr="00721949" w:rsidRDefault="009C17C5" w:rsidP="009C17C5">
      <w:pPr>
        <w:pStyle w:val="Default"/>
        <w:jc w:val="center"/>
        <w:rPr>
          <w:rFonts w:ascii="Calibri" w:hAnsi="Calibri"/>
          <w:b/>
          <w:sz w:val="44"/>
          <w:szCs w:val="44"/>
        </w:rPr>
      </w:pPr>
      <w:r>
        <w:rPr>
          <w:sz w:val="28"/>
          <w:szCs w:val="28"/>
        </w:rPr>
        <w:br w:type="page"/>
      </w:r>
      <w:r w:rsidR="00721949" w:rsidRPr="00721949">
        <w:rPr>
          <w:rFonts w:ascii="Calibri" w:hAnsi="Calibri"/>
          <w:b/>
          <w:sz w:val="44"/>
          <w:szCs w:val="44"/>
        </w:rPr>
        <w:lastRenderedPageBreak/>
        <w:t xml:space="preserve">Fall Semester </w:t>
      </w:r>
      <w:r w:rsidRPr="00721949">
        <w:rPr>
          <w:rFonts w:ascii="Calibri" w:hAnsi="Calibri"/>
          <w:b/>
          <w:sz w:val="44"/>
          <w:szCs w:val="44"/>
        </w:rPr>
        <w:t>Communication Plan</w:t>
      </w:r>
    </w:p>
    <w:tbl>
      <w:tblPr>
        <w:tblpPr w:leftFromText="180" w:rightFromText="180" w:vertAnchor="page" w:horzAnchor="margin" w:tblpXSpec="center" w:tblpY="2386"/>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8910"/>
      </w:tblGrid>
      <w:tr w:rsidR="009C17C5" w:rsidRPr="00664F89" w:rsidTr="009D28B2">
        <w:tc>
          <w:tcPr>
            <w:tcW w:w="2268" w:type="dxa"/>
          </w:tcPr>
          <w:p w:rsidR="009C17C5" w:rsidRPr="00E8302D" w:rsidRDefault="009C17C5" w:rsidP="009D28B2">
            <w:pPr>
              <w:spacing w:after="0" w:line="240" w:lineRule="auto"/>
              <w:jc w:val="center"/>
              <w:rPr>
                <w:b/>
                <w:sz w:val="32"/>
                <w:szCs w:val="32"/>
              </w:rPr>
            </w:pPr>
            <w:r w:rsidRPr="00E8302D">
              <w:rPr>
                <w:b/>
                <w:sz w:val="32"/>
                <w:szCs w:val="32"/>
              </w:rPr>
              <w:t>Due Date</w:t>
            </w:r>
          </w:p>
        </w:tc>
        <w:tc>
          <w:tcPr>
            <w:tcW w:w="8910" w:type="dxa"/>
          </w:tcPr>
          <w:p w:rsidR="009C17C5" w:rsidRDefault="009C17C5" w:rsidP="009D28B2">
            <w:pPr>
              <w:spacing w:after="0" w:line="240" w:lineRule="auto"/>
              <w:jc w:val="center"/>
              <w:rPr>
                <w:b/>
                <w:sz w:val="32"/>
                <w:szCs w:val="32"/>
              </w:rPr>
            </w:pPr>
            <w:r w:rsidRPr="00E8302D">
              <w:rPr>
                <w:b/>
                <w:sz w:val="32"/>
                <w:szCs w:val="32"/>
              </w:rPr>
              <w:t>Suggested Topics</w:t>
            </w:r>
          </w:p>
          <w:p w:rsidR="00104322" w:rsidRPr="00E8302D" w:rsidRDefault="00104322" w:rsidP="009D28B2">
            <w:pPr>
              <w:spacing w:after="0" w:line="240" w:lineRule="auto"/>
              <w:jc w:val="center"/>
              <w:rPr>
                <w:b/>
                <w:sz w:val="32"/>
                <w:szCs w:val="32"/>
              </w:rPr>
            </w:pPr>
          </w:p>
        </w:tc>
      </w:tr>
      <w:tr w:rsidR="009C17C5" w:rsidRPr="00664F89" w:rsidTr="009D28B2">
        <w:tc>
          <w:tcPr>
            <w:tcW w:w="2268" w:type="dxa"/>
          </w:tcPr>
          <w:p w:rsidR="009C17C5" w:rsidRPr="00E8302D" w:rsidRDefault="009C17C5" w:rsidP="009D28B2">
            <w:pPr>
              <w:spacing w:after="0" w:line="240" w:lineRule="auto"/>
              <w:rPr>
                <w:sz w:val="26"/>
                <w:szCs w:val="26"/>
              </w:rPr>
            </w:pPr>
            <w:r w:rsidRPr="00E8302D">
              <w:rPr>
                <w:sz w:val="26"/>
                <w:szCs w:val="26"/>
              </w:rPr>
              <w:t xml:space="preserve">Weeks  </w:t>
            </w:r>
            <w:r>
              <w:rPr>
                <w:sz w:val="26"/>
                <w:szCs w:val="26"/>
              </w:rPr>
              <w:t>2</w:t>
            </w:r>
            <w:r w:rsidR="009D28B2">
              <w:rPr>
                <w:sz w:val="26"/>
                <w:szCs w:val="26"/>
              </w:rPr>
              <w:t>-</w:t>
            </w:r>
            <w:r w:rsidR="008A7257">
              <w:rPr>
                <w:sz w:val="26"/>
                <w:szCs w:val="26"/>
              </w:rPr>
              <w:t>3</w:t>
            </w:r>
          </w:p>
        </w:tc>
        <w:tc>
          <w:tcPr>
            <w:tcW w:w="8910" w:type="dxa"/>
          </w:tcPr>
          <w:p w:rsidR="009C17C5" w:rsidRPr="00E8302D" w:rsidRDefault="009C17C5" w:rsidP="009D28B2">
            <w:pPr>
              <w:spacing w:after="0" w:line="240" w:lineRule="auto"/>
              <w:rPr>
                <w:sz w:val="26"/>
                <w:szCs w:val="26"/>
              </w:rPr>
            </w:pPr>
            <w:r w:rsidRPr="00E8302D">
              <w:rPr>
                <w:b/>
                <w:sz w:val="26"/>
                <w:szCs w:val="26"/>
              </w:rPr>
              <w:t>Check-in</w:t>
            </w:r>
            <w:r w:rsidRPr="00E8302D">
              <w:rPr>
                <w:sz w:val="26"/>
                <w:szCs w:val="26"/>
              </w:rPr>
              <w:t>:</w:t>
            </w:r>
          </w:p>
          <w:p w:rsidR="008A7257" w:rsidRPr="008A7257" w:rsidRDefault="009C17C5" w:rsidP="009D28B2">
            <w:pPr>
              <w:spacing w:after="0" w:line="240" w:lineRule="auto"/>
              <w:rPr>
                <w:sz w:val="26"/>
                <w:szCs w:val="26"/>
              </w:rPr>
            </w:pPr>
            <w:r w:rsidRPr="008A7257">
              <w:rPr>
                <w:sz w:val="26"/>
                <w:szCs w:val="26"/>
              </w:rPr>
              <w:t xml:space="preserve">Topic: </w:t>
            </w:r>
            <w:r w:rsidR="008A7257" w:rsidRPr="008A7257">
              <w:rPr>
                <w:sz w:val="26"/>
                <w:szCs w:val="26"/>
              </w:rPr>
              <w:t>Mentoring Mixer (September 22, 11am-2pm)</w:t>
            </w:r>
          </w:p>
          <w:p w:rsidR="009C17C5" w:rsidRPr="008A7257" w:rsidRDefault="008A7257" w:rsidP="009D28B2">
            <w:pPr>
              <w:spacing w:after="0" w:line="240" w:lineRule="auto"/>
              <w:rPr>
                <w:sz w:val="26"/>
                <w:szCs w:val="26"/>
              </w:rPr>
            </w:pPr>
            <w:r w:rsidRPr="008A7257">
              <w:rPr>
                <w:sz w:val="26"/>
                <w:szCs w:val="26"/>
              </w:rPr>
              <w:t xml:space="preserve">Topic: </w:t>
            </w:r>
            <w:r w:rsidR="009C17C5" w:rsidRPr="008A7257">
              <w:rPr>
                <w:sz w:val="26"/>
                <w:szCs w:val="26"/>
              </w:rPr>
              <w:t>Campus Tour</w:t>
            </w:r>
            <w:r w:rsidRPr="008A7257">
              <w:rPr>
                <w:sz w:val="26"/>
                <w:szCs w:val="26"/>
              </w:rPr>
              <w:t xml:space="preserve"> (Cafeteria, Recreation Center, TLC, Tutoring Center)</w:t>
            </w:r>
          </w:p>
          <w:p w:rsidR="009C17C5" w:rsidRPr="008A7257" w:rsidRDefault="009C17C5" w:rsidP="009D28B2">
            <w:pPr>
              <w:spacing w:after="0" w:line="240" w:lineRule="auto"/>
              <w:rPr>
                <w:sz w:val="26"/>
                <w:szCs w:val="26"/>
              </w:rPr>
            </w:pPr>
            <w:r w:rsidRPr="008A7257">
              <w:rPr>
                <w:sz w:val="26"/>
                <w:szCs w:val="26"/>
              </w:rPr>
              <w:t>Topic: Goal Setting</w:t>
            </w:r>
            <w:r w:rsidR="00104322" w:rsidRPr="008A7257">
              <w:rPr>
                <w:sz w:val="26"/>
                <w:szCs w:val="26"/>
              </w:rPr>
              <w:t xml:space="preserve"> and Purpose (What would you like to gain from this mentoring relationship?)</w:t>
            </w:r>
          </w:p>
          <w:p w:rsidR="009C17C5" w:rsidRPr="008A7257" w:rsidRDefault="009C17C5" w:rsidP="009D28B2">
            <w:pPr>
              <w:spacing w:after="0" w:line="240" w:lineRule="auto"/>
              <w:rPr>
                <w:sz w:val="26"/>
                <w:szCs w:val="26"/>
              </w:rPr>
            </w:pPr>
            <w:r w:rsidRPr="008A7257">
              <w:rPr>
                <w:sz w:val="26"/>
                <w:szCs w:val="26"/>
              </w:rPr>
              <w:t xml:space="preserve">Topic: </w:t>
            </w:r>
            <w:r w:rsidR="004063BB" w:rsidRPr="008A7257">
              <w:rPr>
                <w:sz w:val="26"/>
                <w:szCs w:val="26"/>
              </w:rPr>
              <w:t>Tour of</w:t>
            </w:r>
            <w:r w:rsidR="007F26B2" w:rsidRPr="008A7257">
              <w:rPr>
                <w:sz w:val="26"/>
                <w:szCs w:val="26"/>
              </w:rPr>
              <w:t xml:space="preserve"> </w:t>
            </w:r>
            <w:r w:rsidRPr="008A7257">
              <w:rPr>
                <w:sz w:val="26"/>
                <w:szCs w:val="26"/>
              </w:rPr>
              <w:t>My Tri-C Space</w:t>
            </w:r>
            <w:r w:rsidR="008A7257" w:rsidRPr="008A7257">
              <w:rPr>
                <w:sz w:val="26"/>
                <w:szCs w:val="26"/>
              </w:rPr>
              <w:t xml:space="preserve"> (update alert number and contact information)</w:t>
            </w:r>
          </w:p>
          <w:p w:rsidR="009C17C5" w:rsidRPr="00E8302D" w:rsidRDefault="009C17C5" w:rsidP="005520F9">
            <w:pPr>
              <w:spacing w:after="0" w:line="240" w:lineRule="auto"/>
              <w:rPr>
                <w:sz w:val="26"/>
                <w:szCs w:val="26"/>
              </w:rPr>
            </w:pPr>
          </w:p>
        </w:tc>
      </w:tr>
      <w:tr w:rsidR="009C17C5" w:rsidRPr="00664F89" w:rsidTr="009D28B2">
        <w:tc>
          <w:tcPr>
            <w:tcW w:w="2268" w:type="dxa"/>
          </w:tcPr>
          <w:p w:rsidR="009C17C5" w:rsidRPr="00E8302D" w:rsidRDefault="009C17C5" w:rsidP="009D28B2">
            <w:pPr>
              <w:spacing w:after="0" w:line="240" w:lineRule="auto"/>
              <w:rPr>
                <w:sz w:val="26"/>
                <w:szCs w:val="26"/>
              </w:rPr>
            </w:pPr>
            <w:r w:rsidRPr="00E8302D">
              <w:rPr>
                <w:sz w:val="26"/>
                <w:szCs w:val="26"/>
              </w:rPr>
              <w:t xml:space="preserve">Weeks </w:t>
            </w:r>
            <w:r w:rsidR="009D28B2">
              <w:rPr>
                <w:sz w:val="26"/>
                <w:szCs w:val="26"/>
              </w:rPr>
              <w:t>4-5</w:t>
            </w:r>
          </w:p>
        </w:tc>
        <w:tc>
          <w:tcPr>
            <w:tcW w:w="8910" w:type="dxa"/>
          </w:tcPr>
          <w:p w:rsidR="009C17C5" w:rsidRPr="00E8302D" w:rsidRDefault="009C17C5" w:rsidP="009D28B2">
            <w:pPr>
              <w:spacing w:after="0" w:line="240" w:lineRule="auto"/>
              <w:rPr>
                <w:sz w:val="26"/>
                <w:szCs w:val="26"/>
              </w:rPr>
            </w:pPr>
            <w:r w:rsidRPr="00E8302D">
              <w:rPr>
                <w:b/>
                <w:sz w:val="26"/>
                <w:szCs w:val="26"/>
              </w:rPr>
              <w:t>Check-in</w:t>
            </w:r>
            <w:r w:rsidRPr="00E8302D">
              <w:rPr>
                <w:sz w:val="26"/>
                <w:szCs w:val="26"/>
              </w:rPr>
              <w:t>:</w:t>
            </w:r>
          </w:p>
          <w:p w:rsidR="009D28B2" w:rsidRPr="00E8302D" w:rsidRDefault="009D28B2" w:rsidP="009D28B2">
            <w:pPr>
              <w:spacing w:after="0" w:line="240" w:lineRule="auto"/>
              <w:rPr>
                <w:sz w:val="26"/>
                <w:szCs w:val="26"/>
              </w:rPr>
            </w:pPr>
            <w:r w:rsidRPr="00E8302D">
              <w:rPr>
                <w:sz w:val="26"/>
                <w:szCs w:val="26"/>
              </w:rPr>
              <w:t>Topic: Campus Involvement/ Student Life Events</w:t>
            </w:r>
          </w:p>
          <w:p w:rsidR="009C17C5" w:rsidRPr="00E8302D" w:rsidRDefault="009C17C5" w:rsidP="009D28B2">
            <w:pPr>
              <w:spacing w:after="0" w:line="240" w:lineRule="auto"/>
              <w:rPr>
                <w:sz w:val="26"/>
                <w:szCs w:val="26"/>
              </w:rPr>
            </w:pPr>
            <w:r w:rsidRPr="00E8302D">
              <w:rPr>
                <w:sz w:val="26"/>
                <w:szCs w:val="26"/>
              </w:rPr>
              <w:t>Topic: Personal and Academic Support (Tutoring, Writing Center, Success Workshops, Counseling)</w:t>
            </w:r>
          </w:p>
          <w:p w:rsidR="009C17C5" w:rsidRPr="00E8302D" w:rsidRDefault="009C17C5" w:rsidP="009D28B2">
            <w:pPr>
              <w:spacing w:after="0" w:line="240" w:lineRule="auto"/>
              <w:rPr>
                <w:sz w:val="26"/>
                <w:szCs w:val="26"/>
              </w:rPr>
            </w:pPr>
          </w:p>
        </w:tc>
      </w:tr>
      <w:tr w:rsidR="009C17C5" w:rsidRPr="00664F89" w:rsidTr="009D28B2">
        <w:tc>
          <w:tcPr>
            <w:tcW w:w="2268" w:type="dxa"/>
          </w:tcPr>
          <w:p w:rsidR="009C17C5" w:rsidRPr="00E8302D" w:rsidRDefault="009C17C5" w:rsidP="009D28B2">
            <w:pPr>
              <w:spacing w:after="0" w:line="240" w:lineRule="auto"/>
              <w:rPr>
                <w:sz w:val="26"/>
                <w:szCs w:val="26"/>
              </w:rPr>
            </w:pPr>
            <w:r w:rsidRPr="00E8302D">
              <w:rPr>
                <w:sz w:val="26"/>
                <w:szCs w:val="26"/>
              </w:rPr>
              <w:t>Weeks 6</w:t>
            </w:r>
            <w:r w:rsidR="009D28B2">
              <w:rPr>
                <w:sz w:val="26"/>
                <w:szCs w:val="26"/>
              </w:rPr>
              <w:t>-</w:t>
            </w:r>
            <w:r w:rsidRPr="00E8302D">
              <w:rPr>
                <w:sz w:val="26"/>
                <w:szCs w:val="26"/>
              </w:rPr>
              <w:t>7</w:t>
            </w:r>
          </w:p>
        </w:tc>
        <w:tc>
          <w:tcPr>
            <w:tcW w:w="8910" w:type="dxa"/>
          </w:tcPr>
          <w:p w:rsidR="009C17C5" w:rsidRPr="00E8302D" w:rsidRDefault="009C17C5" w:rsidP="009D28B2">
            <w:pPr>
              <w:spacing w:after="0" w:line="240" w:lineRule="auto"/>
              <w:rPr>
                <w:sz w:val="26"/>
                <w:szCs w:val="26"/>
              </w:rPr>
            </w:pPr>
            <w:r w:rsidRPr="00E8302D">
              <w:rPr>
                <w:b/>
                <w:sz w:val="26"/>
                <w:szCs w:val="26"/>
              </w:rPr>
              <w:t>Check-in</w:t>
            </w:r>
            <w:r w:rsidRPr="00E8302D">
              <w:rPr>
                <w:sz w:val="26"/>
                <w:szCs w:val="26"/>
              </w:rPr>
              <w:t>:</w:t>
            </w:r>
          </w:p>
          <w:p w:rsidR="009D28B2" w:rsidRPr="00E8302D" w:rsidRDefault="009C17C5" w:rsidP="009D28B2">
            <w:pPr>
              <w:spacing w:after="0" w:line="240" w:lineRule="auto"/>
              <w:rPr>
                <w:sz w:val="26"/>
                <w:szCs w:val="26"/>
              </w:rPr>
            </w:pPr>
            <w:r w:rsidRPr="00E8302D">
              <w:rPr>
                <w:sz w:val="26"/>
                <w:szCs w:val="26"/>
              </w:rPr>
              <w:t>Topic: Gear up for Midterms</w:t>
            </w:r>
            <w:r w:rsidR="009D28B2">
              <w:rPr>
                <w:sz w:val="26"/>
                <w:szCs w:val="26"/>
              </w:rPr>
              <w:t xml:space="preserve"> (</w:t>
            </w:r>
            <w:r w:rsidR="004063BB">
              <w:rPr>
                <w:sz w:val="26"/>
                <w:szCs w:val="26"/>
              </w:rPr>
              <w:t>E</w:t>
            </w:r>
            <w:r w:rsidR="009D28B2">
              <w:rPr>
                <w:sz w:val="26"/>
                <w:szCs w:val="26"/>
              </w:rPr>
              <w:t>ncourage</w:t>
            </w:r>
            <w:r w:rsidR="004063BB">
              <w:rPr>
                <w:sz w:val="26"/>
                <w:szCs w:val="26"/>
              </w:rPr>
              <w:t xml:space="preserve"> mentee to make c</w:t>
            </w:r>
            <w:r w:rsidR="009D28B2">
              <w:rPr>
                <w:sz w:val="26"/>
                <w:szCs w:val="26"/>
              </w:rPr>
              <w:t>ounseling appointment for spring semester planning</w:t>
            </w:r>
            <w:r w:rsidR="008A7257">
              <w:rPr>
                <w:sz w:val="26"/>
                <w:szCs w:val="26"/>
              </w:rPr>
              <w:t>. Spring semester registration begins October 17</w:t>
            </w:r>
            <w:r w:rsidR="009D28B2">
              <w:rPr>
                <w:sz w:val="26"/>
                <w:szCs w:val="26"/>
              </w:rPr>
              <w:t>)</w:t>
            </w:r>
          </w:p>
          <w:p w:rsidR="009C17C5" w:rsidRPr="00E8302D" w:rsidRDefault="009C17C5" w:rsidP="009D28B2">
            <w:pPr>
              <w:spacing w:after="0" w:line="240" w:lineRule="auto"/>
              <w:rPr>
                <w:sz w:val="26"/>
                <w:szCs w:val="26"/>
              </w:rPr>
            </w:pPr>
          </w:p>
        </w:tc>
      </w:tr>
      <w:tr w:rsidR="009C17C5" w:rsidRPr="00664F89" w:rsidTr="009D28B2">
        <w:tc>
          <w:tcPr>
            <w:tcW w:w="2268" w:type="dxa"/>
          </w:tcPr>
          <w:p w:rsidR="009C17C5" w:rsidRPr="00E8302D" w:rsidRDefault="009D28B2" w:rsidP="009D28B2">
            <w:pPr>
              <w:spacing w:after="0" w:line="240" w:lineRule="auto"/>
              <w:rPr>
                <w:sz w:val="26"/>
                <w:szCs w:val="26"/>
              </w:rPr>
            </w:pPr>
            <w:r>
              <w:rPr>
                <w:sz w:val="26"/>
                <w:szCs w:val="26"/>
              </w:rPr>
              <w:t>Weeks 8-9</w:t>
            </w:r>
          </w:p>
          <w:p w:rsidR="009C17C5" w:rsidRPr="00E8302D" w:rsidRDefault="009C17C5" w:rsidP="009D28B2">
            <w:pPr>
              <w:spacing w:after="0" w:line="240" w:lineRule="auto"/>
              <w:rPr>
                <w:sz w:val="26"/>
                <w:szCs w:val="26"/>
              </w:rPr>
            </w:pPr>
          </w:p>
        </w:tc>
        <w:tc>
          <w:tcPr>
            <w:tcW w:w="8910" w:type="dxa"/>
          </w:tcPr>
          <w:p w:rsidR="009D28B2" w:rsidRPr="00E8302D" w:rsidRDefault="009D28B2" w:rsidP="009D28B2">
            <w:pPr>
              <w:spacing w:after="0" w:line="240" w:lineRule="auto"/>
              <w:rPr>
                <w:sz w:val="26"/>
                <w:szCs w:val="26"/>
              </w:rPr>
            </w:pPr>
            <w:r w:rsidRPr="00E8302D">
              <w:rPr>
                <w:b/>
                <w:sz w:val="26"/>
                <w:szCs w:val="26"/>
              </w:rPr>
              <w:t>Check-in</w:t>
            </w:r>
            <w:r w:rsidRPr="00E8302D">
              <w:rPr>
                <w:sz w:val="26"/>
                <w:szCs w:val="26"/>
              </w:rPr>
              <w:t>:</w:t>
            </w:r>
          </w:p>
          <w:p w:rsidR="009C17C5" w:rsidRPr="00E8302D" w:rsidRDefault="009D28B2" w:rsidP="009D28B2">
            <w:pPr>
              <w:spacing w:after="0" w:line="240" w:lineRule="auto"/>
              <w:rPr>
                <w:sz w:val="26"/>
                <w:szCs w:val="26"/>
              </w:rPr>
            </w:pPr>
            <w:r>
              <w:rPr>
                <w:sz w:val="26"/>
                <w:szCs w:val="26"/>
              </w:rPr>
              <w:t>Topic:</w:t>
            </w:r>
            <w:r w:rsidR="00B624A6">
              <w:rPr>
                <w:sz w:val="26"/>
                <w:szCs w:val="26"/>
              </w:rPr>
              <w:t xml:space="preserve"> Plan for next semester</w:t>
            </w:r>
            <w:r>
              <w:rPr>
                <w:sz w:val="26"/>
                <w:szCs w:val="26"/>
              </w:rPr>
              <w:t xml:space="preserve"> registration (Has your mentee met with a counselor?)</w:t>
            </w:r>
          </w:p>
          <w:p w:rsidR="009C17C5" w:rsidRPr="00E8302D" w:rsidRDefault="009C17C5" w:rsidP="009D28B2">
            <w:pPr>
              <w:spacing w:after="0" w:line="240" w:lineRule="auto"/>
              <w:rPr>
                <w:sz w:val="26"/>
                <w:szCs w:val="26"/>
              </w:rPr>
            </w:pPr>
          </w:p>
        </w:tc>
      </w:tr>
      <w:tr w:rsidR="009C17C5" w:rsidRPr="00664F89" w:rsidTr="009D28B2">
        <w:tc>
          <w:tcPr>
            <w:tcW w:w="2268" w:type="dxa"/>
          </w:tcPr>
          <w:p w:rsidR="009C17C5" w:rsidRPr="00E8302D" w:rsidRDefault="009D28B2" w:rsidP="009D28B2">
            <w:pPr>
              <w:spacing w:after="0" w:line="240" w:lineRule="auto"/>
              <w:rPr>
                <w:sz w:val="26"/>
                <w:szCs w:val="26"/>
              </w:rPr>
            </w:pPr>
            <w:r>
              <w:rPr>
                <w:sz w:val="26"/>
                <w:szCs w:val="26"/>
              </w:rPr>
              <w:t>Weeks 10-11</w:t>
            </w:r>
          </w:p>
        </w:tc>
        <w:tc>
          <w:tcPr>
            <w:tcW w:w="8910" w:type="dxa"/>
          </w:tcPr>
          <w:p w:rsidR="009C17C5" w:rsidRPr="00E8302D" w:rsidRDefault="009C17C5" w:rsidP="009D28B2">
            <w:pPr>
              <w:spacing w:after="0" w:line="240" w:lineRule="auto"/>
              <w:rPr>
                <w:sz w:val="26"/>
                <w:szCs w:val="26"/>
              </w:rPr>
            </w:pPr>
            <w:r w:rsidRPr="00E8302D">
              <w:rPr>
                <w:b/>
                <w:sz w:val="26"/>
                <w:szCs w:val="26"/>
              </w:rPr>
              <w:t>Check-in</w:t>
            </w:r>
            <w:r w:rsidRPr="00E8302D">
              <w:rPr>
                <w:sz w:val="26"/>
                <w:szCs w:val="26"/>
              </w:rPr>
              <w:t>:</w:t>
            </w:r>
          </w:p>
          <w:p w:rsidR="009C17C5" w:rsidRPr="00E8302D" w:rsidRDefault="009C17C5" w:rsidP="009D28B2">
            <w:pPr>
              <w:spacing w:after="0" w:line="240" w:lineRule="auto"/>
              <w:rPr>
                <w:sz w:val="26"/>
                <w:szCs w:val="26"/>
              </w:rPr>
            </w:pPr>
            <w:r w:rsidRPr="00E8302D">
              <w:rPr>
                <w:sz w:val="26"/>
                <w:szCs w:val="26"/>
              </w:rPr>
              <w:t>Topic: How did midterms go?</w:t>
            </w:r>
          </w:p>
          <w:p w:rsidR="009C17C5" w:rsidRPr="00E8302D" w:rsidRDefault="009C17C5" w:rsidP="009D28B2">
            <w:pPr>
              <w:spacing w:after="0" w:line="240" w:lineRule="auto"/>
              <w:rPr>
                <w:sz w:val="26"/>
                <w:szCs w:val="26"/>
              </w:rPr>
            </w:pPr>
            <w:r w:rsidRPr="00E8302D">
              <w:rPr>
                <w:sz w:val="26"/>
                <w:szCs w:val="26"/>
              </w:rPr>
              <w:t xml:space="preserve">Topic: </w:t>
            </w:r>
            <w:r w:rsidR="009D28B2">
              <w:rPr>
                <w:sz w:val="26"/>
                <w:szCs w:val="26"/>
              </w:rPr>
              <w:t>Review o</w:t>
            </w:r>
            <w:r w:rsidR="004063BB">
              <w:rPr>
                <w:sz w:val="26"/>
                <w:szCs w:val="26"/>
              </w:rPr>
              <w:t>nline r</w:t>
            </w:r>
            <w:r w:rsidRPr="00E8302D">
              <w:rPr>
                <w:sz w:val="26"/>
                <w:szCs w:val="26"/>
              </w:rPr>
              <w:t>egistration via My Tri-C Space</w:t>
            </w:r>
          </w:p>
          <w:p w:rsidR="009C17C5" w:rsidRPr="00E8302D" w:rsidRDefault="009C17C5" w:rsidP="009D28B2">
            <w:pPr>
              <w:spacing w:after="0" w:line="240" w:lineRule="auto"/>
              <w:rPr>
                <w:sz w:val="26"/>
                <w:szCs w:val="26"/>
              </w:rPr>
            </w:pPr>
          </w:p>
        </w:tc>
      </w:tr>
      <w:tr w:rsidR="009C17C5" w:rsidRPr="00664F89" w:rsidTr="009D28B2">
        <w:tc>
          <w:tcPr>
            <w:tcW w:w="2268" w:type="dxa"/>
          </w:tcPr>
          <w:p w:rsidR="009C17C5" w:rsidRPr="00E8302D" w:rsidRDefault="009D28B2" w:rsidP="009D28B2">
            <w:pPr>
              <w:spacing w:after="0" w:line="240" w:lineRule="auto"/>
              <w:rPr>
                <w:sz w:val="26"/>
                <w:szCs w:val="26"/>
              </w:rPr>
            </w:pPr>
            <w:r>
              <w:rPr>
                <w:sz w:val="26"/>
                <w:szCs w:val="26"/>
              </w:rPr>
              <w:t>Weeks 12-14</w:t>
            </w:r>
          </w:p>
        </w:tc>
        <w:tc>
          <w:tcPr>
            <w:tcW w:w="8910" w:type="dxa"/>
          </w:tcPr>
          <w:p w:rsidR="009C17C5" w:rsidRPr="00E8302D" w:rsidRDefault="009C17C5" w:rsidP="009D28B2">
            <w:pPr>
              <w:spacing w:after="0" w:line="240" w:lineRule="auto"/>
              <w:rPr>
                <w:sz w:val="26"/>
                <w:szCs w:val="26"/>
              </w:rPr>
            </w:pPr>
            <w:r w:rsidRPr="00E8302D">
              <w:rPr>
                <w:b/>
                <w:sz w:val="26"/>
                <w:szCs w:val="26"/>
              </w:rPr>
              <w:t>Check-in</w:t>
            </w:r>
            <w:r w:rsidRPr="00E8302D">
              <w:rPr>
                <w:sz w:val="26"/>
                <w:szCs w:val="26"/>
              </w:rPr>
              <w:t xml:space="preserve">: </w:t>
            </w:r>
          </w:p>
          <w:p w:rsidR="009C17C5" w:rsidRDefault="009C17C5" w:rsidP="009D28B2">
            <w:pPr>
              <w:spacing w:after="0" w:line="240" w:lineRule="auto"/>
              <w:rPr>
                <w:sz w:val="26"/>
                <w:szCs w:val="26"/>
              </w:rPr>
            </w:pPr>
            <w:r w:rsidRPr="00E8302D">
              <w:rPr>
                <w:sz w:val="26"/>
                <w:szCs w:val="26"/>
              </w:rPr>
              <w:t xml:space="preserve">Topic: </w:t>
            </w:r>
            <w:r w:rsidR="009D28B2">
              <w:rPr>
                <w:sz w:val="26"/>
                <w:szCs w:val="26"/>
              </w:rPr>
              <w:t>How’s it going?</w:t>
            </w:r>
          </w:p>
          <w:p w:rsidR="009D28B2" w:rsidRPr="00E8302D" w:rsidRDefault="009D28B2" w:rsidP="009D28B2">
            <w:pPr>
              <w:spacing w:after="0" w:line="240" w:lineRule="auto"/>
              <w:rPr>
                <w:sz w:val="26"/>
                <w:szCs w:val="26"/>
              </w:rPr>
            </w:pPr>
            <w:r>
              <w:rPr>
                <w:sz w:val="26"/>
                <w:szCs w:val="26"/>
              </w:rPr>
              <w:t>Topic: Gear up for finals (remind mentee of free tutoring services)</w:t>
            </w:r>
          </w:p>
          <w:p w:rsidR="009C17C5" w:rsidRPr="00E8302D" w:rsidRDefault="009C17C5" w:rsidP="009D28B2">
            <w:pPr>
              <w:spacing w:after="0" w:line="240" w:lineRule="auto"/>
              <w:rPr>
                <w:sz w:val="26"/>
                <w:szCs w:val="26"/>
              </w:rPr>
            </w:pPr>
          </w:p>
        </w:tc>
      </w:tr>
      <w:tr w:rsidR="009C17C5" w:rsidRPr="00664F89" w:rsidTr="009D28B2">
        <w:trPr>
          <w:trHeight w:val="890"/>
        </w:trPr>
        <w:tc>
          <w:tcPr>
            <w:tcW w:w="2268" w:type="dxa"/>
          </w:tcPr>
          <w:p w:rsidR="009C17C5" w:rsidRPr="00E8302D" w:rsidRDefault="009D28B2" w:rsidP="009D28B2">
            <w:pPr>
              <w:spacing w:after="0" w:line="240" w:lineRule="auto"/>
              <w:rPr>
                <w:sz w:val="26"/>
                <w:szCs w:val="26"/>
              </w:rPr>
            </w:pPr>
            <w:r>
              <w:rPr>
                <w:sz w:val="26"/>
                <w:szCs w:val="26"/>
              </w:rPr>
              <w:t>Weeks 15-</w:t>
            </w:r>
            <w:r w:rsidR="009C17C5" w:rsidRPr="00E8302D">
              <w:rPr>
                <w:sz w:val="26"/>
                <w:szCs w:val="26"/>
              </w:rPr>
              <w:t>16</w:t>
            </w:r>
          </w:p>
        </w:tc>
        <w:tc>
          <w:tcPr>
            <w:tcW w:w="8910" w:type="dxa"/>
          </w:tcPr>
          <w:p w:rsidR="009C17C5" w:rsidRPr="00E8302D" w:rsidRDefault="009C17C5" w:rsidP="009D28B2">
            <w:pPr>
              <w:spacing w:after="0" w:line="240" w:lineRule="auto"/>
              <w:rPr>
                <w:sz w:val="26"/>
                <w:szCs w:val="26"/>
              </w:rPr>
            </w:pPr>
            <w:r w:rsidRPr="00E8302D">
              <w:rPr>
                <w:b/>
                <w:sz w:val="26"/>
                <w:szCs w:val="26"/>
              </w:rPr>
              <w:t>Check-in</w:t>
            </w:r>
            <w:r w:rsidRPr="00E8302D">
              <w:rPr>
                <w:sz w:val="26"/>
                <w:szCs w:val="26"/>
              </w:rPr>
              <w:t>:</w:t>
            </w:r>
          </w:p>
          <w:p w:rsidR="009C17C5" w:rsidRDefault="009C17C5" w:rsidP="009D28B2">
            <w:pPr>
              <w:spacing w:after="0" w:line="240" w:lineRule="auto"/>
              <w:rPr>
                <w:sz w:val="26"/>
                <w:szCs w:val="26"/>
              </w:rPr>
            </w:pPr>
            <w:r w:rsidRPr="00E8302D">
              <w:rPr>
                <w:sz w:val="26"/>
                <w:szCs w:val="26"/>
              </w:rPr>
              <w:t xml:space="preserve">Topic: </w:t>
            </w:r>
            <w:r w:rsidR="00CE5E34">
              <w:rPr>
                <w:sz w:val="26"/>
                <w:szCs w:val="26"/>
              </w:rPr>
              <w:t>Celebrate e</w:t>
            </w:r>
            <w:r w:rsidRPr="00E8302D">
              <w:rPr>
                <w:sz w:val="26"/>
                <w:szCs w:val="26"/>
              </w:rPr>
              <w:t>nd of term success</w:t>
            </w:r>
          </w:p>
          <w:p w:rsidR="009D28B2" w:rsidRPr="00E8302D" w:rsidRDefault="009D28B2" w:rsidP="009D28B2">
            <w:pPr>
              <w:spacing w:after="0" w:line="240" w:lineRule="auto"/>
              <w:rPr>
                <w:sz w:val="26"/>
                <w:szCs w:val="26"/>
              </w:rPr>
            </w:pPr>
            <w:r>
              <w:rPr>
                <w:sz w:val="26"/>
                <w:szCs w:val="26"/>
              </w:rPr>
              <w:t>Topic: Complete contact log</w:t>
            </w:r>
          </w:p>
        </w:tc>
      </w:tr>
    </w:tbl>
    <w:p w:rsidR="009D28B2" w:rsidRDefault="009D28B2" w:rsidP="0033770B">
      <w:pPr>
        <w:pStyle w:val="Default"/>
        <w:rPr>
          <w:sz w:val="28"/>
          <w:szCs w:val="28"/>
        </w:rPr>
      </w:pPr>
    </w:p>
    <w:p w:rsidR="009B7D83" w:rsidRPr="009B7D83" w:rsidRDefault="009D28B2" w:rsidP="009B7D83">
      <w:pPr>
        <w:jc w:val="center"/>
        <w:rPr>
          <w:b/>
          <w:sz w:val="44"/>
          <w:szCs w:val="44"/>
        </w:rPr>
      </w:pPr>
      <w:r>
        <w:rPr>
          <w:sz w:val="28"/>
          <w:szCs w:val="28"/>
        </w:rPr>
        <w:br w:type="page"/>
      </w:r>
      <w:r w:rsidR="009B7D83" w:rsidRPr="009B7D83">
        <w:rPr>
          <w:b/>
          <w:sz w:val="44"/>
          <w:szCs w:val="44"/>
        </w:rPr>
        <w:lastRenderedPageBreak/>
        <w:t>Mentor Co</w:t>
      </w:r>
      <w:r w:rsidR="004063BB">
        <w:rPr>
          <w:b/>
          <w:sz w:val="44"/>
          <w:szCs w:val="44"/>
        </w:rPr>
        <w:t>ntact</w:t>
      </w:r>
      <w:r w:rsidR="009B7D83" w:rsidRPr="009B7D83">
        <w:rPr>
          <w:b/>
          <w:sz w:val="44"/>
          <w:szCs w:val="44"/>
        </w:rPr>
        <w:t xml:space="preserve"> Log</w:t>
      </w:r>
    </w:p>
    <w:p w:rsidR="009B7D83" w:rsidRPr="00104322" w:rsidRDefault="009B7D83" w:rsidP="009B7D83">
      <w:pPr>
        <w:rPr>
          <w:b/>
          <w:sz w:val="28"/>
          <w:szCs w:val="28"/>
        </w:rPr>
      </w:pPr>
      <w:r w:rsidRPr="00104322">
        <w:rPr>
          <w:b/>
          <w:sz w:val="28"/>
          <w:szCs w:val="28"/>
        </w:rPr>
        <w:t>Mentor’s Name____________________________________________</w:t>
      </w:r>
    </w:p>
    <w:p w:rsidR="009B7D83" w:rsidRPr="00104322" w:rsidRDefault="009B7D83" w:rsidP="009B7D83">
      <w:pPr>
        <w:rPr>
          <w:b/>
          <w:sz w:val="28"/>
          <w:szCs w:val="28"/>
        </w:rPr>
      </w:pPr>
      <w:r w:rsidRPr="00104322">
        <w:rPr>
          <w:b/>
          <w:sz w:val="28"/>
          <w:szCs w:val="28"/>
        </w:rPr>
        <w:t>Student’s Name ____</w:t>
      </w:r>
      <w:r w:rsidR="00104322">
        <w:rPr>
          <w:b/>
          <w:sz w:val="28"/>
          <w:szCs w:val="28"/>
        </w:rPr>
        <w:t>_____________________</w:t>
      </w:r>
      <w:r w:rsidRPr="00104322">
        <w:rPr>
          <w:b/>
          <w:sz w:val="28"/>
          <w:szCs w:val="28"/>
        </w:rPr>
        <w:t xml:space="preserve">   S Number__________________</w:t>
      </w:r>
    </w:p>
    <w:tbl>
      <w:tblPr>
        <w:tblpPr w:leftFromText="180" w:rightFromText="180" w:vertAnchor="page" w:horzAnchor="margin" w:tblpXSpec="center" w:tblpY="4741"/>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3510"/>
        <w:gridCol w:w="5508"/>
      </w:tblGrid>
      <w:tr w:rsidR="009B7D83" w:rsidRPr="009B7D83" w:rsidTr="009B7D83">
        <w:tc>
          <w:tcPr>
            <w:tcW w:w="2070" w:type="dxa"/>
          </w:tcPr>
          <w:p w:rsidR="009B7D83" w:rsidRPr="009B7D83" w:rsidRDefault="009B7D83" w:rsidP="009B7D83">
            <w:pPr>
              <w:jc w:val="center"/>
              <w:rPr>
                <w:b/>
                <w:sz w:val="28"/>
                <w:szCs w:val="28"/>
              </w:rPr>
            </w:pPr>
            <w:r w:rsidRPr="009B7D83">
              <w:rPr>
                <w:b/>
                <w:sz w:val="28"/>
                <w:szCs w:val="28"/>
              </w:rPr>
              <w:t>Date</w:t>
            </w:r>
          </w:p>
        </w:tc>
        <w:tc>
          <w:tcPr>
            <w:tcW w:w="3510" w:type="dxa"/>
          </w:tcPr>
          <w:p w:rsidR="009B7D83" w:rsidRPr="009B7D83" w:rsidRDefault="009B7D83" w:rsidP="009B7D83">
            <w:pPr>
              <w:jc w:val="center"/>
              <w:rPr>
                <w:b/>
                <w:sz w:val="28"/>
                <w:szCs w:val="28"/>
              </w:rPr>
            </w:pPr>
            <w:r w:rsidRPr="009B7D83">
              <w:rPr>
                <w:b/>
                <w:sz w:val="28"/>
                <w:szCs w:val="28"/>
              </w:rPr>
              <w:t>Contact Method</w:t>
            </w:r>
          </w:p>
        </w:tc>
        <w:tc>
          <w:tcPr>
            <w:tcW w:w="5508" w:type="dxa"/>
          </w:tcPr>
          <w:p w:rsidR="009B7D83" w:rsidRPr="009B7D83" w:rsidRDefault="009B7D83" w:rsidP="009B7D83">
            <w:pPr>
              <w:jc w:val="center"/>
              <w:rPr>
                <w:b/>
                <w:sz w:val="28"/>
                <w:szCs w:val="28"/>
              </w:rPr>
            </w:pPr>
            <w:r w:rsidRPr="009B7D83">
              <w:rPr>
                <w:b/>
                <w:sz w:val="28"/>
                <w:szCs w:val="28"/>
              </w:rPr>
              <w:t>Comments</w:t>
            </w:r>
          </w:p>
        </w:tc>
      </w:tr>
      <w:tr w:rsidR="009B7D83" w:rsidRPr="009B7D83" w:rsidTr="009B7D83">
        <w:tc>
          <w:tcPr>
            <w:tcW w:w="2070" w:type="dxa"/>
          </w:tcPr>
          <w:p w:rsidR="009B7D83" w:rsidRPr="009B7D83" w:rsidRDefault="009B7D83" w:rsidP="009B7D83">
            <w:pPr>
              <w:jc w:val="center"/>
              <w:rPr>
                <w:b/>
                <w:sz w:val="24"/>
                <w:szCs w:val="24"/>
              </w:rPr>
            </w:pPr>
          </w:p>
        </w:tc>
        <w:tc>
          <w:tcPr>
            <w:tcW w:w="3510" w:type="dxa"/>
          </w:tcPr>
          <w:p w:rsidR="009B7D83" w:rsidRPr="009B7D83" w:rsidRDefault="009B7D83" w:rsidP="009B7D83">
            <w:pPr>
              <w:jc w:val="center"/>
              <w:rPr>
                <w:b/>
                <w:sz w:val="24"/>
                <w:szCs w:val="24"/>
              </w:rPr>
            </w:pPr>
          </w:p>
        </w:tc>
        <w:tc>
          <w:tcPr>
            <w:tcW w:w="5508" w:type="dxa"/>
          </w:tcPr>
          <w:p w:rsidR="009B7D83" w:rsidRDefault="009B7D83" w:rsidP="009B7D83">
            <w:pPr>
              <w:jc w:val="center"/>
              <w:rPr>
                <w:b/>
                <w:sz w:val="24"/>
                <w:szCs w:val="24"/>
              </w:rPr>
            </w:pPr>
          </w:p>
          <w:p w:rsidR="009B7D83" w:rsidRPr="009B7D83" w:rsidRDefault="009B7D83" w:rsidP="009B7D83">
            <w:pPr>
              <w:jc w:val="center"/>
              <w:rPr>
                <w:b/>
                <w:sz w:val="24"/>
                <w:szCs w:val="24"/>
              </w:rPr>
            </w:pPr>
          </w:p>
        </w:tc>
      </w:tr>
      <w:tr w:rsidR="009B7D83" w:rsidRPr="009B7D83" w:rsidTr="009B7D83">
        <w:tc>
          <w:tcPr>
            <w:tcW w:w="2070" w:type="dxa"/>
          </w:tcPr>
          <w:p w:rsidR="009B7D83" w:rsidRPr="009B7D83" w:rsidRDefault="009B7D83" w:rsidP="009B7D83">
            <w:pPr>
              <w:jc w:val="center"/>
              <w:rPr>
                <w:b/>
                <w:sz w:val="24"/>
                <w:szCs w:val="24"/>
              </w:rPr>
            </w:pPr>
          </w:p>
        </w:tc>
        <w:tc>
          <w:tcPr>
            <w:tcW w:w="3510" w:type="dxa"/>
          </w:tcPr>
          <w:p w:rsidR="009B7D83" w:rsidRPr="009B7D83" w:rsidRDefault="009B7D83" w:rsidP="009B7D83">
            <w:pPr>
              <w:jc w:val="center"/>
              <w:rPr>
                <w:b/>
                <w:sz w:val="24"/>
                <w:szCs w:val="24"/>
              </w:rPr>
            </w:pPr>
          </w:p>
        </w:tc>
        <w:tc>
          <w:tcPr>
            <w:tcW w:w="5508" w:type="dxa"/>
          </w:tcPr>
          <w:p w:rsidR="009B7D83" w:rsidRDefault="009B7D83" w:rsidP="009B7D83">
            <w:pPr>
              <w:jc w:val="center"/>
              <w:rPr>
                <w:b/>
                <w:sz w:val="24"/>
                <w:szCs w:val="24"/>
              </w:rPr>
            </w:pPr>
          </w:p>
          <w:p w:rsidR="009B7D83" w:rsidRPr="009B7D83" w:rsidRDefault="009B7D83" w:rsidP="009B7D83">
            <w:pPr>
              <w:jc w:val="center"/>
              <w:rPr>
                <w:b/>
                <w:sz w:val="24"/>
                <w:szCs w:val="24"/>
              </w:rPr>
            </w:pPr>
          </w:p>
        </w:tc>
      </w:tr>
      <w:tr w:rsidR="009B7D83" w:rsidRPr="009B7D83" w:rsidTr="009B7D83">
        <w:tc>
          <w:tcPr>
            <w:tcW w:w="2070" w:type="dxa"/>
          </w:tcPr>
          <w:p w:rsidR="009B7D83" w:rsidRPr="009B7D83" w:rsidRDefault="009B7D83" w:rsidP="009B7D83">
            <w:pPr>
              <w:jc w:val="center"/>
              <w:rPr>
                <w:b/>
                <w:sz w:val="24"/>
                <w:szCs w:val="24"/>
              </w:rPr>
            </w:pPr>
          </w:p>
        </w:tc>
        <w:tc>
          <w:tcPr>
            <w:tcW w:w="3510" w:type="dxa"/>
          </w:tcPr>
          <w:p w:rsidR="009B7D83" w:rsidRPr="009B7D83" w:rsidRDefault="009B7D83" w:rsidP="009B7D83">
            <w:pPr>
              <w:jc w:val="center"/>
              <w:rPr>
                <w:b/>
                <w:sz w:val="24"/>
                <w:szCs w:val="24"/>
              </w:rPr>
            </w:pPr>
          </w:p>
        </w:tc>
        <w:tc>
          <w:tcPr>
            <w:tcW w:w="5508" w:type="dxa"/>
          </w:tcPr>
          <w:p w:rsidR="009B7D83" w:rsidRDefault="009B7D83" w:rsidP="009B7D83">
            <w:pPr>
              <w:jc w:val="center"/>
              <w:rPr>
                <w:b/>
                <w:sz w:val="24"/>
                <w:szCs w:val="24"/>
              </w:rPr>
            </w:pPr>
          </w:p>
          <w:p w:rsidR="009B7D83" w:rsidRPr="009B7D83" w:rsidRDefault="009B7D83" w:rsidP="009B7D83">
            <w:pPr>
              <w:jc w:val="center"/>
              <w:rPr>
                <w:b/>
                <w:sz w:val="24"/>
                <w:szCs w:val="24"/>
              </w:rPr>
            </w:pPr>
          </w:p>
        </w:tc>
      </w:tr>
      <w:tr w:rsidR="009B7D83" w:rsidRPr="009B7D83" w:rsidTr="009B7D83">
        <w:tc>
          <w:tcPr>
            <w:tcW w:w="2070" w:type="dxa"/>
          </w:tcPr>
          <w:p w:rsidR="009B7D83" w:rsidRPr="009B7D83" w:rsidRDefault="009B7D83" w:rsidP="009B7D83">
            <w:pPr>
              <w:jc w:val="center"/>
              <w:rPr>
                <w:b/>
                <w:sz w:val="24"/>
                <w:szCs w:val="24"/>
              </w:rPr>
            </w:pPr>
          </w:p>
        </w:tc>
        <w:tc>
          <w:tcPr>
            <w:tcW w:w="3510" w:type="dxa"/>
          </w:tcPr>
          <w:p w:rsidR="009B7D83" w:rsidRPr="009B7D83" w:rsidRDefault="009B7D83" w:rsidP="009B7D83">
            <w:pPr>
              <w:jc w:val="center"/>
              <w:rPr>
                <w:b/>
                <w:sz w:val="24"/>
                <w:szCs w:val="24"/>
              </w:rPr>
            </w:pPr>
          </w:p>
        </w:tc>
        <w:tc>
          <w:tcPr>
            <w:tcW w:w="5508" w:type="dxa"/>
          </w:tcPr>
          <w:p w:rsidR="009B7D83" w:rsidRDefault="009B7D83" w:rsidP="009B7D83">
            <w:pPr>
              <w:jc w:val="center"/>
              <w:rPr>
                <w:b/>
                <w:sz w:val="24"/>
                <w:szCs w:val="24"/>
              </w:rPr>
            </w:pPr>
          </w:p>
          <w:p w:rsidR="009B7D83" w:rsidRPr="009B7D83" w:rsidRDefault="009B7D83" w:rsidP="009B7D83">
            <w:pPr>
              <w:jc w:val="center"/>
              <w:rPr>
                <w:b/>
                <w:sz w:val="24"/>
                <w:szCs w:val="24"/>
              </w:rPr>
            </w:pPr>
          </w:p>
        </w:tc>
      </w:tr>
      <w:tr w:rsidR="009B7D83" w:rsidRPr="009B7D83" w:rsidTr="009B7D83">
        <w:tc>
          <w:tcPr>
            <w:tcW w:w="2070" w:type="dxa"/>
          </w:tcPr>
          <w:p w:rsidR="009B7D83" w:rsidRPr="009B7D83" w:rsidRDefault="009B7D83" w:rsidP="009B7D83">
            <w:pPr>
              <w:jc w:val="center"/>
              <w:rPr>
                <w:b/>
                <w:sz w:val="24"/>
                <w:szCs w:val="24"/>
              </w:rPr>
            </w:pPr>
          </w:p>
        </w:tc>
        <w:tc>
          <w:tcPr>
            <w:tcW w:w="3510" w:type="dxa"/>
          </w:tcPr>
          <w:p w:rsidR="009B7D83" w:rsidRPr="009B7D83" w:rsidRDefault="009B7D83" w:rsidP="009B7D83">
            <w:pPr>
              <w:jc w:val="center"/>
              <w:rPr>
                <w:b/>
                <w:sz w:val="24"/>
                <w:szCs w:val="24"/>
              </w:rPr>
            </w:pPr>
          </w:p>
        </w:tc>
        <w:tc>
          <w:tcPr>
            <w:tcW w:w="5508" w:type="dxa"/>
          </w:tcPr>
          <w:p w:rsidR="009B7D83" w:rsidRDefault="009B7D83" w:rsidP="009B7D83">
            <w:pPr>
              <w:jc w:val="center"/>
              <w:rPr>
                <w:b/>
                <w:sz w:val="24"/>
                <w:szCs w:val="24"/>
              </w:rPr>
            </w:pPr>
          </w:p>
          <w:p w:rsidR="009B7D83" w:rsidRPr="009B7D83" w:rsidRDefault="009B7D83" w:rsidP="009B7D83">
            <w:pPr>
              <w:jc w:val="center"/>
              <w:rPr>
                <w:b/>
                <w:sz w:val="24"/>
                <w:szCs w:val="24"/>
              </w:rPr>
            </w:pPr>
          </w:p>
        </w:tc>
      </w:tr>
      <w:tr w:rsidR="009B7D83" w:rsidRPr="009B7D83" w:rsidTr="009B7D83">
        <w:tc>
          <w:tcPr>
            <w:tcW w:w="2070" w:type="dxa"/>
          </w:tcPr>
          <w:p w:rsidR="009B7D83" w:rsidRPr="009B7D83" w:rsidRDefault="009B7D83" w:rsidP="009B7D83">
            <w:pPr>
              <w:jc w:val="center"/>
              <w:rPr>
                <w:b/>
                <w:sz w:val="24"/>
                <w:szCs w:val="24"/>
              </w:rPr>
            </w:pPr>
          </w:p>
        </w:tc>
        <w:tc>
          <w:tcPr>
            <w:tcW w:w="3510" w:type="dxa"/>
          </w:tcPr>
          <w:p w:rsidR="009B7D83" w:rsidRPr="009B7D83" w:rsidRDefault="009B7D83" w:rsidP="009B7D83">
            <w:pPr>
              <w:jc w:val="center"/>
              <w:rPr>
                <w:b/>
                <w:sz w:val="24"/>
                <w:szCs w:val="24"/>
              </w:rPr>
            </w:pPr>
          </w:p>
        </w:tc>
        <w:tc>
          <w:tcPr>
            <w:tcW w:w="5508" w:type="dxa"/>
          </w:tcPr>
          <w:p w:rsidR="009B7D83" w:rsidRDefault="009B7D83" w:rsidP="009B7D83">
            <w:pPr>
              <w:jc w:val="center"/>
              <w:rPr>
                <w:b/>
                <w:sz w:val="24"/>
                <w:szCs w:val="24"/>
              </w:rPr>
            </w:pPr>
          </w:p>
          <w:p w:rsidR="009B7D83" w:rsidRPr="009B7D83" w:rsidRDefault="009B7D83" w:rsidP="009B7D83">
            <w:pPr>
              <w:jc w:val="center"/>
              <w:rPr>
                <w:b/>
                <w:sz w:val="24"/>
                <w:szCs w:val="24"/>
              </w:rPr>
            </w:pPr>
          </w:p>
        </w:tc>
      </w:tr>
      <w:tr w:rsidR="009B7D83" w:rsidRPr="009B7D83" w:rsidTr="009B7D83">
        <w:tc>
          <w:tcPr>
            <w:tcW w:w="2070" w:type="dxa"/>
          </w:tcPr>
          <w:p w:rsidR="009B7D83" w:rsidRPr="009B7D83" w:rsidRDefault="009B7D83" w:rsidP="009B7D83">
            <w:pPr>
              <w:jc w:val="center"/>
              <w:rPr>
                <w:b/>
                <w:sz w:val="24"/>
                <w:szCs w:val="24"/>
              </w:rPr>
            </w:pPr>
          </w:p>
        </w:tc>
        <w:tc>
          <w:tcPr>
            <w:tcW w:w="3510" w:type="dxa"/>
          </w:tcPr>
          <w:p w:rsidR="009B7D83" w:rsidRPr="009B7D83" w:rsidRDefault="009B7D83" w:rsidP="009B7D83">
            <w:pPr>
              <w:jc w:val="center"/>
              <w:rPr>
                <w:b/>
                <w:sz w:val="24"/>
                <w:szCs w:val="24"/>
              </w:rPr>
            </w:pPr>
          </w:p>
        </w:tc>
        <w:tc>
          <w:tcPr>
            <w:tcW w:w="5508" w:type="dxa"/>
          </w:tcPr>
          <w:p w:rsidR="009B7D83" w:rsidRDefault="009B7D83" w:rsidP="009B7D83">
            <w:pPr>
              <w:jc w:val="center"/>
              <w:rPr>
                <w:b/>
                <w:sz w:val="24"/>
                <w:szCs w:val="24"/>
              </w:rPr>
            </w:pPr>
          </w:p>
          <w:p w:rsidR="009B7D83" w:rsidRPr="009B7D83" w:rsidRDefault="009B7D83" w:rsidP="009B7D83">
            <w:pPr>
              <w:jc w:val="center"/>
              <w:rPr>
                <w:b/>
                <w:sz w:val="24"/>
                <w:szCs w:val="24"/>
              </w:rPr>
            </w:pPr>
          </w:p>
        </w:tc>
      </w:tr>
      <w:tr w:rsidR="009B7D83" w:rsidRPr="009B7D83" w:rsidTr="009B7D83">
        <w:tc>
          <w:tcPr>
            <w:tcW w:w="2070" w:type="dxa"/>
          </w:tcPr>
          <w:p w:rsidR="009B7D83" w:rsidRPr="009B7D83" w:rsidRDefault="009B7D83" w:rsidP="009B7D83">
            <w:pPr>
              <w:jc w:val="center"/>
              <w:rPr>
                <w:b/>
                <w:sz w:val="24"/>
                <w:szCs w:val="24"/>
              </w:rPr>
            </w:pPr>
          </w:p>
        </w:tc>
        <w:tc>
          <w:tcPr>
            <w:tcW w:w="3510" w:type="dxa"/>
          </w:tcPr>
          <w:p w:rsidR="009B7D83" w:rsidRPr="009B7D83" w:rsidRDefault="009B7D83" w:rsidP="009B7D83">
            <w:pPr>
              <w:jc w:val="center"/>
              <w:rPr>
                <w:b/>
                <w:sz w:val="24"/>
                <w:szCs w:val="24"/>
              </w:rPr>
            </w:pPr>
          </w:p>
        </w:tc>
        <w:tc>
          <w:tcPr>
            <w:tcW w:w="5508" w:type="dxa"/>
          </w:tcPr>
          <w:p w:rsidR="009B7D83" w:rsidRDefault="009B7D83" w:rsidP="009B7D83">
            <w:pPr>
              <w:jc w:val="center"/>
              <w:rPr>
                <w:b/>
                <w:sz w:val="24"/>
                <w:szCs w:val="24"/>
              </w:rPr>
            </w:pPr>
          </w:p>
          <w:p w:rsidR="009B7D83" w:rsidRPr="009B7D83" w:rsidRDefault="009B7D83" w:rsidP="009B7D83">
            <w:pPr>
              <w:jc w:val="center"/>
              <w:rPr>
                <w:b/>
                <w:sz w:val="24"/>
                <w:szCs w:val="24"/>
              </w:rPr>
            </w:pPr>
          </w:p>
        </w:tc>
      </w:tr>
    </w:tbl>
    <w:p w:rsidR="009B7D83" w:rsidRPr="009B7D83" w:rsidRDefault="009B7D83" w:rsidP="009B7D83">
      <w:pPr>
        <w:rPr>
          <w:b/>
          <w:sz w:val="28"/>
          <w:szCs w:val="28"/>
        </w:rPr>
      </w:pPr>
      <w:r w:rsidRPr="009B7D83">
        <w:rPr>
          <w:b/>
          <w:sz w:val="28"/>
          <w:szCs w:val="28"/>
        </w:rPr>
        <w:t>Please use this log to record at least six (6) contacts with yo</w:t>
      </w:r>
      <w:r>
        <w:rPr>
          <w:b/>
          <w:sz w:val="28"/>
          <w:szCs w:val="28"/>
        </w:rPr>
        <w:t>ur mentee</w:t>
      </w:r>
      <w:r w:rsidRPr="009B7D83">
        <w:rPr>
          <w:b/>
          <w:sz w:val="28"/>
          <w:szCs w:val="28"/>
        </w:rPr>
        <w:t>. A contact can be in person, by phone or email.</w:t>
      </w:r>
    </w:p>
    <w:sectPr w:rsidR="009B7D83" w:rsidRPr="009B7D83" w:rsidSect="00225B32">
      <w:footerReference w:type="default" r:id="rId14"/>
      <w:pgSz w:w="12240" w:h="15840"/>
      <w:pgMar w:top="1440" w:right="1008" w:bottom="1440"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0A9" w:rsidRDefault="00CB40A9" w:rsidP="00B5414D">
      <w:pPr>
        <w:spacing w:after="0" w:line="240" w:lineRule="auto"/>
      </w:pPr>
      <w:r>
        <w:separator/>
      </w:r>
    </w:p>
  </w:endnote>
  <w:endnote w:type="continuationSeparator" w:id="0">
    <w:p w:rsidR="00CB40A9" w:rsidRDefault="00CB40A9" w:rsidP="00B5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A9" w:rsidRDefault="00CB40A9" w:rsidP="00375367">
    <w:pPr>
      <w:pStyle w:val="Footer"/>
    </w:pPr>
  </w:p>
  <w:p w:rsidR="00CB40A9" w:rsidRDefault="00CB40A9" w:rsidP="00104322">
    <w:pPr>
      <w:pStyle w:val="Footer"/>
      <w:jc w:val="right"/>
    </w:pPr>
    <w:r>
      <w:t>Mentoring Toolkit- Revised 9/10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A9" w:rsidRDefault="009A7511">
    <w:pPr>
      <w:pStyle w:val="Footer"/>
    </w:pPr>
    <w:r>
      <w:fldChar w:fldCharType="begin"/>
    </w:r>
    <w:r>
      <w:instrText xml:space="preserve"> PAGE   \* MERGEFORMAT </w:instrText>
    </w:r>
    <w:r>
      <w:fldChar w:fldCharType="separate"/>
    </w:r>
    <w:r w:rsidR="00E84679">
      <w:rPr>
        <w:noProof/>
      </w:rPr>
      <w:t>9</w:t>
    </w:r>
    <w:r>
      <w:rPr>
        <w:noProof/>
      </w:rPr>
      <w:fldChar w:fldCharType="end"/>
    </w:r>
  </w:p>
  <w:p w:rsidR="00CB40A9" w:rsidRDefault="00CB40A9" w:rsidP="001B0045">
    <w:pPr>
      <w:pStyle w:val="Footer"/>
      <w:jc w:val="right"/>
    </w:pPr>
    <w:r>
      <w:t>Mentoring Toolkit- Revised 9/11</w:t>
    </w:r>
  </w:p>
  <w:p w:rsidR="00CB40A9" w:rsidRDefault="00CB40A9" w:rsidP="0010432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0A9" w:rsidRDefault="00CB40A9" w:rsidP="00B5414D">
      <w:pPr>
        <w:spacing w:after="0" w:line="240" w:lineRule="auto"/>
      </w:pPr>
      <w:r>
        <w:separator/>
      </w:r>
    </w:p>
  </w:footnote>
  <w:footnote w:type="continuationSeparator" w:id="0">
    <w:p w:rsidR="00CB40A9" w:rsidRDefault="00CB40A9" w:rsidP="00B541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68"/>
      </v:shape>
    </w:pict>
  </w:numPicBullet>
  <w:abstractNum w:abstractNumId="0">
    <w:nsid w:val="0B5E4162"/>
    <w:multiLevelType w:val="hybridMultilevel"/>
    <w:tmpl w:val="13842C0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C40B5"/>
    <w:multiLevelType w:val="hybridMultilevel"/>
    <w:tmpl w:val="3CB6A14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3362D"/>
    <w:multiLevelType w:val="hybridMultilevel"/>
    <w:tmpl w:val="76203B8C"/>
    <w:lvl w:ilvl="0" w:tplc="24BEF206">
      <w:start w:val="1"/>
      <w:numFmt w:val="decimal"/>
      <w:lvlText w:val="%1."/>
      <w:lvlJc w:val="left"/>
      <w:pPr>
        <w:ind w:left="720" w:hanging="360"/>
      </w:pPr>
      <w:rPr>
        <w:rFonts w:ascii="Arial Narrow" w:hAnsi="Arial Narrow"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F6E42"/>
    <w:multiLevelType w:val="hybridMultilevel"/>
    <w:tmpl w:val="56464B7A"/>
    <w:lvl w:ilvl="0" w:tplc="1BA007A2">
      <w:start w:val="1"/>
      <w:numFmt w:val="bullet"/>
      <w:lvlText w:val=""/>
      <w:lvlJc w:val="left"/>
      <w:pPr>
        <w:tabs>
          <w:tab w:val="num" w:pos="720"/>
        </w:tabs>
        <w:ind w:left="720" w:hanging="360"/>
      </w:pPr>
      <w:rPr>
        <w:rFonts w:ascii="Wingdings" w:hAnsi="Wingdings" w:hint="default"/>
      </w:rPr>
    </w:lvl>
    <w:lvl w:ilvl="1" w:tplc="5474405E">
      <w:start w:val="1346"/>
      <w:numFmt w:val="bullet"/>
      <w:lvlText w:val=""/>
      <w:lvlJc w:val="left"/>
      <w:pPr>
        <w:tabs>
          <w:tab w:val="num" w:pos="1440"/>
        </w:tabs>
        <w:ind w:left="1440" w:hanging="360"/>
      </w:pPr>
      <w:rPr>
        <w:rFonts w:ascii="Wingdings" w:hAnsi="Wingdings" w:hint="default"/>
      </w:rPr>
    </w:lvl>
    <w:lvl w:ilvl="2" w:tplc="EA88E56A" w:tentative="1">
      <w:start w:val="1"/>
      <w:numFmt w:val="bullet"/>
      <w:lvlText w:val=""/>
      <w:lvlJc w:val="left"/>
      <w:pPr>
        <w:tabs>
          <w:tab w:val="num" w:pos="2160"/>
        </w:tabs>
        <w:ind w:left="2160" w:hanging="360"/>
      </w:pPr>
      <w:rPr>
        <w:rFonts w:ascii="Wingdings" w:hAnsi="Wingdings" w:hint="default"/>
      </w:rPr>
    </w:lvl>
    <w:lvl w:ilvl="3" w:tplc="CD76B464" w:tentative="1">
      <w:start w:val="1"/>
      <w:numFmt w:val="bullet"/>
      <w:lvlText w:val=""/>
      <w:lvlJc w:val="left"/>
      <w:pPr>
        <w:tabs>
          <w:tab w:val="num" w:pos="2880"/>
        </w:tabs>
        <w:ind w:left="2880" w:hanging="360"/>
      </w:pPr>
      <w:rPr>
        <w:rFonts w:ascii="Wingdings" w:hAnsi="Wingdings" w:hint="default"/>
      </w:rPr>
    </w:lvl>
    <w:lvl w:ilvl="4" w:tplc="D37E342C" w:tentative="1">
      <w:start w:val="1"/>
      <w:numFmt w:val="bullet"/>
      <w:lvlText w:val=""/>
      <w:lvlJc w:val="left"/>
      <w:pPr>
        <w:tabs>
          <w:tab w:val="num" w:pos="3600"/>
        </w:tabs>
        <w:ind w:left="3600" w:hanging="360"/>
      </w:pPr>
      <w:rPr>
        <w:rFonts w:ascii="Wingdings" w:hAnsi="Wingdings" w:hint="default"/>
      </w:rPr>
    </w:lvl>
    <w:lvl w:ilvl="5" w:tplc="D61EF612" w:tentative="1">
      <w:start w:val="1"/>
      <w:numFmt w:val="bullet"/>
      <w:lvlText w:val=""/>
      <w:lvlJc w:val="left"/>
      <w:pPr>
        <w:tabs>
          <w:tab w:val="num" w:pos="4320"/>
        </w:tabs>
        <w:ind w:left="4320" w:hanging="360"/>
      </w:pPr>
      <w:rPr>
        <w:rFonts w:ascii="Wingdings" w:hAnsi="Wingdings" w:hint="default"/>
      </w:rPr>
    </w:lvl>
    <w:lvl w:ilvl="6" w:tplc="934649C6" w:tentative="1">
      <w:start w:val="1"/>
      <w:numFmt w:val="bullet"/>
      <w:lvlText w:val=""/>
      <w:lvlJc w:val="left"/>
      <w:pPr>
        <w:tabs>
          <w:tab w:val="num" w:pos="5040"/>
        </w:tabs>
        <w:ind w:left="5040" w:hanging="360"/>
      </w:pPr>
      <w:rPr>
        <w:rFonts w:ascii="Wingdings" w:hAnsi="Wingdings" w:hint="default"/>
      </w:rPr>
    </w:lvl>
    <w:lvl w:ilvl="7" w:tplc="8E54CCE0" w:tentative="1">
      <w:start w:val="1"/>
      <w:numFmt w:val="bullet"/>
      <w:lvlText w:val=""/>
      <w:lvlJc w:val="left"/>
      <w:pPr>
        <w:tabs>
          <w:tab w:val="num" w:pos="5760"/>
        </w:tabs>
        <w:ind w:left="5760" w:hanging="360"/>
      </w:pPr>
      <w:rPr>
        <w:rFonts w:ascii="Wingdings" w:hAnsi="Wingdings" w:hint="default"/>
      </w:rPr>
    </w:lvl>
    <w:lvl w:ilvl="8" w:tplc="240068B6" w:tentative="1">
      <w:start w:val="1"/>
      <w:numFmt w:val="bullet"/>
      <w:lvlText w:val=""/>
      <w:lvlJc w:val="left"/>
      <w:pPr>
        <w:tabs>
          <w:tab w:val="num" w:pos="6480"/>
        </w:tabs>
        <w:ind w:left="6480" w:hanging="360"/>
      </w:pPr>
      <w:rPr>
        <w:rFonts w:ascii="Wingdings" w:hAnsi="Wingdings" w:hint="default"/>
      </w:rPr>
    </w:lvl>
  </w:abstractNum>
  <w:abstractNum w:abstractNumId="4">
    <w:nsid w:val="1A334767"/>
    <w:multiLevelType w:val="hybridMultilevel"/>
    <w:tmpl w:val="E28A82A8"/>
    <w:lvl w:ilvl="0" w:tplc="04090007">
      <w:start w:val="1"/>
      <w:numFmt w:val="bullet"/>
      <w:lvlText w:val=""/>
      <w:lvlPicBulletId w:val="0"/>
      <w:lvlJc w:val="left"/>
      <w:pPr>
        <w:ind w:left="720" w:hanging="360"/>
      </w:pPr>
      <w:rPr>
        <w:rFonts w:ascii="Symbol" w:hAnsi="Symbol" w:hint="default"/>
        <w:color w:val="C00000"/>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803CC"/>
    <w:multiLevelType w:val="hybridMultilevel"/>
    <w:tmpl w:val="9DD202FC"/>
    <w:lvl w:ilvl="0" w:tplc="FE4C6BEE">
      <w:start w:val="1"/>
      <w:numFmt w:val="bullet"/>
      <w:lvlText w:val=""/>
      <w:lvlJc w:val="left"/>
      <w:pPr>
        <w:tabs>
          <w:tab w:val="num" w:pos="720"/>
        </w:tabs>
        <w:ind w:left="720" w:hanging="360"/>
      </w:pPr>
      <w:rPr>
        <w:rFonts w:ascii="Wingdings" w:hAnsi="Wingdings" w:hint="default"/>
      </w:rPr>
    </w:lvl>
    <w:lvl w:ilvl="1" w:tplc="2514D344" w:tentative="1">
      <w:start w:val="1"/>
      <w:numFmt w:val="bullet"/>
      <w:lvlText w:val=""/>
      <w:lvlJc w:val="left"/>
      <w:pPr>
        <w:tabs>
          <w:tab w:val="num" w:pos="1440"/>
        </w:tabs>
        <w:ind w:left="1440" w:hanging="360"/>
      </w:pPr>
      <w:rPr>
        <w:rFonts w:ascii="Wingdings" w:hAnsi="Wingdings" w:hint="default"/>
      </w:rPr>
    </w:lvl>
    <w:lvl w:ilvl="2" w:tplc="6F34A0D6" w:tentative="1">
      <w:start w:val="1"/>
      <w:numFmt w:val="bullet"/>
      <w:lvlText w:val=""/>
      <w:lvlJc w:val="left"/>
      <w:pPr>
        <w:tabs>
          <w:tab w:val="num" w:pos="2160"/>
        </w:tabs>
        <w:ind w:left="2160" w:hanging="360"/>
      </w:pPr>
      <w:rPr>
        <w:rFonts w:ascii="Wingdings" w:hAnsi="Wingdings" w:hint="default"/>
      </w:rPr>
    </w:lvl>
    <w:lvl w:ilvl="3" w:tplc="ACEE9974" w:tentative="1">
      <w:start w:val="1"/>
      <w:numFmt w:val="bullet"/>
      <w:lvlText w:val=""/>
      <w:lvlJc w:val="left"/>
      <w:pPr>
        <w:tabs>
          <w:tab w:val="num" w:pos="2880"/>
        </w:tabs>
        <w:ind w:left="2880" w:hanging="360"/>
      </w:pPr>
      <w:rPr>
        <w:rFonts w:ascii="Wingdings" w:hAnsi="Wingdings" w:hint="default"/>
      </w:rPr>
    </w:lvl>
    <w:lvl w:ilvl="4" w:tplc="7B3888D2" w:tentative="1">
      <w:start w:val="1"/>
      <w:numFmt w:val="bullet"/>
      <w:lvlText w:val=""/>
      <w:lvlJc w:val="left"/>
      <w:pPr>
        <w:tabs>
          <w:tab w:val="num" w:pos="3600"/>
        </w:tabs>
        <w:ind w:left="3600" w:hanging="360"/>
      </w:pPr>
      <w:rPr>
        <w:rFonts w:ascii="Wingdings" w:hAnsi="Wingdings" w:hint="default"/>
      </w:rPr>
    </w:lvl>
    <w:lvl w:ilvl="5" w:tplc="8B9A0880" w:tentative="1">
      <w:start w:val="1"/>
      <w:numFmt w:val="bullet"/>
      <w:lvlText w:val=""/>
      <w:lvlJc w:val="left"/>
      <w:pPr>
        <w:tabs>
          <w:tab w:val="num" w:pos="4320"/>
        </w:tabs>
        <w:ind w:left="4320" w:hanging="360"/>
      </w:pPr>
      <w:rPr>
        <w:rFonts w:ascii="Wingdings" w:hAnsi="Wingdings" w:hint="default"/>
      </w:rPr>
    </w:lvl>
    <w:lvl w:ilvl="6" w:tplc="65BC7DEA" w:tentative="1">
      <w:start w:val="1"/>
      <w:numFmt w:val="bullet"/>
      <w:lvlText w:val=""/>
      <w:lvlJc w:val="left"/>
      <w:pPr>
        <w:tabs>
          <w:tab w:val="num" w:pos="5040"/>
        </w:tabs>
        <w:ind w:left="5040" w:hanging="360"/>
      </w:pPr>
      <w:rPr>
        <w:rFonts w:ascii="Wingdings" w:hAnsi="Wingdings" w:hint="default"/>
      </w:rPr>
    </w:lvl>
    <w:lvl w:ilvl="7" w:tplc="E5048CC0" w:tentative="1">
      <w:start w:val="1"/>
      <w:numFmt w:val="bullet"/>
      <w:lvlText w:val=""/>
      <w:lvlJc w:val="left"/>
      <w:pPr>
        <w:tabs>
          <w:tab w:val="num" w:pos="5760"/>
        </w:tabs>
        <w:ind w:left="5760" w:hanging="360"/>
      </w:pPr>
      <w:rPr>
        <w:rFonts w:ascii="Wingdings" w:hAnsi="Wingdings" w:hint="default"/>
      </w:rPr>
    </w:lvl>
    <w:lvl w:ilvl="8" w:tplc="12D4B8E8" w:tentative="1">
      <w:start w:val="1"/>
      <w:numFmt w:val="bullet"/>
      <w:lvlText w:val=""/>
      <w:lvlJc w:val="left"/>
      <w:pPr>
        <w:tabs>
          <w:tab w:val="num" w:pos="6480"/>
        </w:tabs>
        <w:ind w:left="6480" w:hanging="360"/>
      </w:pPr>
      <w:rPr>
        <w:rFonts w:ascii="Wingdings" w:hAnsi="Wingdings" w:hint="default"/>
      </w:rPr>
    </w:lvl>
  </w:abstractNum>
  <w:abstractNum w:abstractNumId="6">
    <w:nsid w:val="2AFA0559"/>
    <w:multiLevelType w:val="hybridMultilevel"/>
    <w:tmpl w:val="9E603EA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00A11"/>
    <w:multiLevelType w:val="hybridMultilevel"/>
    <w:tmpl w:val="E280ED28"/>
    <w:lvl w:ilvl="0" w:tplc="C6AC33EA">
      <w:start w:val="1"/>
      <w:numFmt w:val="bullet"/>
      <w:lvlText w:val=""/>
      <w:lvlJc w:val="left"/>
      <w:pPr>
        <w:tabs>
          <w:tab w:val="num" w:pos="720"/>
        </w:tabs>
        <w:ind w:left="720" w:hanging="360"/>
      </w:pPr>
      <w:rPr>
        <w:rFonts w:ascii="Wingdings" w:hAnsi="Wingdings" w:hint="default"/>
      </w:rPr>
    </w:lvl>
    <w:lvl w:ilvl="1" w:tplc="FD869BAA" w:tentative="1">
      <w:start w:val="1"/>
      <w:numFmt w:val="bullet"/>
      <w:lvlText w:val=""/>
      <w:lvlJc w:val="left"/>
      <w:pPr>
        <w:tabs>
          <w:tab w:val="num" w:pos="1440"/>
        </w:tabs>
        <w:ind w:left="1440" w:hanging="360"/>
      </w:pPr>
      <w:rPr>
        <w:rFonts w:ascii="Wingdings" w:hAnsi="Wingdings" w:hint="default"/>
      </w:rPr>
    </w:lvl>
    <w:lvl w:ilvl="2" w:tplc="3EF21BC4" w:tentative="1">
      <w:start w:val="1"/>
      <w:numFmt w:val="bullet"/>
      <w:lvlText w:val=""/>
      <w:lvlJc w:val="left"/>
      <w:pPr>
        <w:tabs>
          <w:tab w:val="num" w:pos="2160"/>
        </w:tabs>
        <w:ind w:left="2160" w:hanging="360"/>
      </w:pPr>
      <w:rPr>
        <w:rFonts w:ascii="Wingdings" w:hAnsi="Wingdings" w:hint="default"/>
      </w:rPr>
    </w:lvl>
    <w:lvl w:ilvl="3" w:tplc="A94427F4" w:tentative="1">
      <w:start w:val="1"/>
      <w:numFmt w:val="bullet"/>
      <w:lvlText w:val=""/>
      <w:lvlJc w:val="left"/>
      <w:pPr>
        <w:tabs>
          <w:tab w:val="num" w:pos="2880"/>
        </w:tabs>
        <w:ind w:left="2880" w:hanging="360"/>
      </w:pPr>
      <w:rPr>
        <w:rFonts w:ascii="Wingdings" w:hAnsi="Wingdings" w:hint="default"/>
      </w:rPr>
    </w:lvl>
    <w:lvl w:ilvl="4" w:tplc="FF7CF94C" w:tentative="1">
      <w:start w:val="1"/>
      <w:numFmt w:val="bullet"/>
      <w:lvlText w:val=""/>
      <w:lvlJc w:val="left"/>
      <w:pPr>
        <w:tabs>
          <w:tab w:val="num" w:pos="3600"/>
        </w:tabs>
        <w:ind w:left="3600" w:hanging="360"/>
      </w:pPr>
      <w:rPr>
        <w:rFonts w:ascii="Wingdings" w:hAnsi="Wingdings" w:hint="default"/>
      </w:rPr>
    </w:lvl>
    <w:lvl w:ilvl="5" w:tplc="6B4A883E" w:tentative="1">
      <w:start w:val="1"/>
      <w:numFmt w:val="bullet"/>
      <w:lvlText w:val=""/>
      <w:lvlJc w:val="left"/>
      <w:pPr>
        <w:tabs>
          <w:tab w:val="num" w:pos="4320"/>
        </w:tabs>
        <w:ind w:left="4320" w:hanging="360"/>
      </w:pPr>
      <w:rPr>
        <w:rFonts w:ascii="Wingdings" w:hAnsi="Wingdings" w:hint="default"/>
      </w:rPr>
    </w:lvl>
    <w:lvl w:ilvl="6" w:tplc="34D2C1F4" w:tentative="1">
      <w:start w:val="1"/>
      <w:numFmt w:val="bullet"/>
      <w:lvlText w:val=""/>
      <w:lvlJc w:val="left"/>
      <w:pPr>
        <w:tabs>
          <w:tab w:val="num" w:pos="5040"/>
        </w:tabs>
        <w:ind w:left="5040" w:hanging="360"/>
      </w:pPr>
      <w:rPr>
        <w:rFonts w:ascii="Wingdings" w:hAnsi="Wingdings" w:hint="default"/>
      </w:rPr>
    </w:lvl>
    <w:lvl w:ilvl="7" w:tplc="598A7AB4" w:tentative="1">
      <w:start w:val="1"/>
      <w:numFmt w:val="bullet"/>
      <w:lvlText w:val=""/>
      <w:lvlJc w:val="left"/>
      <w:pPr>
        <w:tabs>
          <w:tab w:val="num" w:pos="5760"/>
        </w:tabs>
        <w:ind w:left="5760" w:hanging="360"/>
      </w:pPr>
      <w:rPr>
        <w:rFonts w:ascii="Wingdings" w:hAnsi="Wingdings" w:hint="default"/>
      </w:rPr>
    </w:lvl>
    <w:lvl w:ilvl="8" w:tplc="CAF4A4FA" w:tentative="1">
      <w:start w:val="1"/>
      <w:numFmt w:val="bullet"/>
      <w:lvlText w:val=""/>
      <w:lvlJc w:val="left"/>
      <w:pPr>
        <w:tabs>
          <w:tab w:val="num" w:pos="6480"/>
        </w:tabs>
        <w:ind w:left="6480" w:hanging="360"/>
      </w:pPr>
      <w:rPr>
        <w:rFonts w:ascii="Wingdings" w:hAnsi="Wingdings" w:hint="default"/>
      </w:rPr>
    </w:lvl>
  </w:abstractNum>
  <w:abstractNum w:abstractNumId="8">
    <w:nsid w:val="2FF20D43"/>
    <w:multiLevelType w:val="hybridMultilevel"/>
    <w:tmpl w:val="F6966948"/>
    <w:lvl w:ilvl="0" w:tplc="800A8982">
      <w:start w:val="1"/>
      <w:numFmt w:val="bullet"/>
      <w:lvlText w:val=""/>
      <w:lvlJc w:val="left"/>
      <w:pPr>
        <w:tabs>
          <w:tab w:val="num" w:pos="720"/>
        </w:tabs>
        <w:ind w:left="720" w:hanging="360"/>
      </w:pPr>
      <w:rPr>
        <w:rFonts w:ascii="Wingdings" w:hAnsi="Wingdings" w:hint="default"/>
      </w:rPr>
    </w:lvl>
    <w:lvl w:ilvl="1" w:tplc="A92A45FA">
      <w:start w:val="1346"/>
      <w:numFmt w:val="bullet"/>
      <w:lvlText w:val=""/>
      <w:lvlJc w:val="left"/>
      <w:pPr>
        <w:tabs>
          <w:tab w:val="num" w:pos="1440"/>
        </w:tabs>
        <w:ind w:left="1440" w:hanging="360"/>
      </w:pPr>
      <w:rPr>
        <w:rFonts w:ascii="Wingdings" w:hAnsi="Wingdings" w:hint="default"/>
      </w:rPr>
    </w:lvl>
    <w:lvl w:ilvl="2" w:tplc="16F053D8" w:tentative="1">
      <w:start w:val="1"/>
      <w:numFmt w:val="bullet"/>
      <w:lvlText w:val=""/>
      <w:lvlJc w:val="left"/>
      <w:pPr>
        <w:tabs>
          <w:tab w:val="num" w:pos="2160"/>
        </w:tabs>
        <w:ind w:left="2160" w:hanging="360"/>
      </w:pPr>
      <w:rPr>
        <w:rFonts w:ascii="Wingdings" w:hAnsi="Wingdings" w:hint="default"/>
      </w:rPr>
    </w:lvl>
    <w:lvl w:ilvl="3" w:tplc="1862EB0C" w:tentative="1">
      <w:start w:val="1"/>
      <w:numFmt w:val="bullet"/>
      <w:lvlText w:val=""/>
      <w:lvlJc w:val="left"/>
      <w:pPr>
        <w:tabs>
          <w:tab w:val="num" w:pos="2880"/>
        </w:tabs>
        <w:ind w:left="2880" w:hanging="360"/>
      </w:pPr>
      <w:rPr>
        <w:rFonts w:ascii="Wingdings" w:hAnsi="Wingdings" w:hint="default"/>
      </w:rPr>
    </w:lvl>
    <w:lvl w:ilvl="4" w:tplc="C5140AE4" w:tentative="1">
      <w:start w:val="1"/>
      <w:numFmt w:val="bullet"/>
      <w:lvlText w:val=""/>
      <w:lvlJc w:val="left"/>
      <w:pPr>
        <w:tabs>
          <w:tab w:val="num" w:pos="3600"/>
        </w:tabs>
        <w:ind w:left="3600" w:hanging="360"/>
      </w:pPr>
      <w:rPr>
        <w:rFonts w:ascii="Wingdings" w:hAnsi="Wingdings" w:hint="default"/>
      </w:rPr>
    </w:lvl>
    <w:lvl w:ilvl="5" w:tplc="48624E90" w:tentative="1">
      <w:start w:val="1"/>
      <w:numFmt w:val="bullet"/>
      <w:lvlText w:val=""/>
      <w:lvlJc w:val="left"/>
      <w:pPr>
        <w:tabs>
          <w:tab w:val="num" w:pos="4320"/>
        </w:tabs>
        <w:ind w:left="4320" w:hanging="360"/>
      </w:pPr>
      <w:rPr>
        <w:rFonts w:ascii="Wingdings" w:hAnsi="Wingdings" w:hint="default"/>
      </w:rPr>
    </w:lvl>
    <w:lvl w:ilvl="6" w:tplc="7AF8E130" w:tentative="1">
      <w:start w:val="1"/>
      <w:numFmt w:val="bullet"/>
      <w:lvlText w:val=""/>
      <w:lvlJc w:val="left"/>
      <w:pPr>
        <w:tabs>
          <w:tab w:val="num" w:pos="5040"/>
        </w:tabs>
        <w:ind w:left="5040" w:hanging="360"/>
      </w:pPr>
      <w:rPr>
        <w:rFonts w:ascii="Wingdings" w:hAnsi="Wingdings" w:hint="default"/>
      </w:rPr>
    </w:lvl>
    <w:lvl w:ilvl="7" w:tplc="91644356" w:tentative="1">
      <w:start w:val="1"/>
      <w:numFmt w:val="bullet"/>
      <w:lvlText w:val=""/>
      <w:lvlJc w:val="left"/>
      <w:pPr>
        <w:tabs>
          <w:tab w:val="num" w:pos="5760"/>
        </w:tabs>
        <w:ind w:left="5760" w:hanging="360"/>
      </w:pPr>
      <w:rPr>
        <w:rFonts w:ascii="Wingdings" w:hAnsi="Wingdings" w:hint="default"/>
      </w:rPr>
    </w:lvl>
    <w:lvl w:ilvl="8" w:tplc="A5E82EE0" w:tentative="1">
      <w:start w:val="1"/>
      <w:numFmt w:val="bullet"/>
      <w:lvlText w:val=""/>
      <w:lvlJc w:val="left"/>
      <w:pPr>
        <w:tabs>
          <w:tab w:val="num" w:pos="6480"/>
        </w:tabs>
        <w:ind w:left="6480" w:hanging="360"/>
      </w:pPr>
      <w:rPr>
        <w:rFonts w:ascii="Wingdings" w:hAnsi="Wingdings" w:hint="default"/>
      </w:rPr>
    </w:lvl>
  </w:abstractNum>
  <w:abstractNum w:abstractNumId="9">
    <w:nsid w:val="301D7DD7"/>
    <w:multiLevelType w:val="hybridMultilevel"/>
    <w:tmpl w:val="E4006BF8"/>
    <w:lvl w:ilvl="0" w:tplc="04090007">
      <w:start w:val="1"/>
      <w:numFmt w:val="bullet"/>
      <w:lvlText w:val=""/>
      <w:lvlPicBulletId w:val="0"/>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2055B6"/>
    <w:multiLevelType w:val="hybridMultilevel"/>
    <w:tmpl w:val="D40ECF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307C2C"/>
    <w:multiLevelType w:val="hybridMultilevel"/>
    <w:tmpl w:val="E63AF626"/>
    <w:lvl w:ilvl="0" w:tplc="04090007">
      <w:start w:val="1"/>
      <w:numFmt w:val="bullet"/>
      <w:lvlText w:val=""/>
      <w:lvlPicBulletId w:val="0"/>
      <w:lvlJc w:val="left"/>
      <w:pPr>
        <w:tabs>
          <w:tab w:val="num" w:pos="720"/>
        </w:tabs>
        <w:ind w:left="720" w:hanging="360"/>
      </w:pPr>
      <w:rPr>
        <w:rFonts w:ascii="Symbol" w:hAnsi="Symbol" w:hint="default"/>
      </w:rPr>
    </w:lvl>
    <w:lvl w:ilvl="1" w:tplc="2514D344" w:tentative="1">
      <w:start w:val="1"/>
      <w:numFmt w:val="bullet"/>
      <w:lvlText w:val=""/>
      <w:lvlJc w:val="left"/>
      <w:pPr>
        <w:tabs>
          <w:tab w:val="num" w:pos="1440"/>
        </w:tabs>
        <w:ind w:left="1440" w:hanging="360"/>
      </w:pPr>
      <w:rPr>
        <w:rFonts w:ascii="Wingdings" w:hAnsi="Wingdings" w:hint="default"/>
      </w:rPr>
    </w:lvl>
    <w:lvl w:ilvl="2" w:tplc="6F34A0D6" w:tentative="1">
      <w:start w:val="1"/>
      <w:numFmt w:val="bullet"/>
      <w:lvlText w:val=""/>
      <w:lvlJc w:val="left"/>
      <w:pPr>
        <w:tabs>
          <w:tab w:val="num" w:pos="2160"/>
        </w:tabs>
        <w:ind w:left="2160" w:hanging="360"/>
      </w:pPr>
      <w:rPr>
        <w:rFonts w:ascii="Wingdings" w:hAnsi="Wingdings" w:hint="default"/>
      </w:rPr>
    </w:lvl>
    <w:lvl w:ilvl="3" w:tplc="ACEE9974" w:tentative="1">
      <w:start w:val="1"/>
      <w:numFmt w:val="bullet"/>
      <w:lvlText w:val=""/>
      <w:lvlJc w:val="left"/>
      <w:pPr>
        <w:tabs>
          <w:tab w:val="num" w:pos="2880"/>
        </w:tabs>
        <w:ind w:left="2880" w:hanging="360"/>
      </w:pPr>
      <w:rPr>
        <w:rFonts w:ascii="Wingdings" w:hAnsi="Wingdings" w:hint="default"/>
      </w:rPr>
    </w:lvl>
    <w:lvl w:ilvl="4" w:tplc="7B3888D2" w:tentative="1">
      <w:start w:val="1"/>
      <w:numFmt w:val="bullet"/>
      <w:lvlText w:val=""/>
      <w:lvlJc w:val="left"/>
      <w:pPr>
        <w:tabs>
          <w:tab w:val="num" w:pos="3600"/>
        </w:tabs>
        <w:ind w:left="3600" w:hanging="360"/>
      </w:pPr>
      <w:rPr>
        <w:rFonts w:ascii="Wingdings" w:hAnsi="Wingdings" w:hint="default"/>
      </w:rPr>
    </w:lvl>
    <w:lvl w:ilvl="5" w:tplc="8B9A0880" w:tentative="1">
      <w:start w:val="1"/>
      <w:numFmt w:val="bullet"/>
      <w:lvlText w:val=""/>
      <w:lvlJc w:val="left"/>
      <w:pPr>
        <w:tabs>
          <w:tab w:val="num" w:pos="4320"/>
        </w:tabs>
        <w:ind w:left="4320" w:hanging="360"/>
      </w:pPr>
      <w:rPr>
        <w:rFonts w:ascii="Wingdings" w:hAnsi="Wingdings" w:hint="default"/>
      </w:rPr>
    </w:lvl>
    <w:lvl w:ilvl="6" w:tplc="65BC7DEA" w:tentative="1">
      <w:start w:val="1"/>
      <w:numFmt w:val="bullet"/>
      <w:lvlText w:val=""/>
      <w:lvlJc w:val="left"/>
      <w:pPr>
        <w:tabs>
          <w:tab w:val="num" w:pos="5040"/>
        </w:tabs>
        <w:ind w:left="5040" w:hanging="360"/>
      </w:pPr>
      <w:rPr>
        <w:rFonts w:ascii="Wingdings" w:hAnsi="Wingdings" w:hint="default"/>
      </w:rPr>
    </w:lvl>
    <w:lvl w:ilvl="7" w:tplc="E5048CC0" w:tentative="1">
      <w:start w:val="1"/>
      <w:numFmt w:val="bullet"/>
      <w:lvlText w:val=""/>
      <w:lvlJc w:val="left"/>
      <w:pPr>
        <w:tabs>
          <w:tab w:val="num" w:pos="5760"/>
        </w:tabs>
        <w:ind w:left="5760" w:hanging="360"/>
      </w:pPr>
      <w:rPr>
        <w:rFonts w:ascii="Wingdings" w:hAnsi="Wingdings" w:hint="default"/>
      </w:rPr>
    </w:lvl>
    <w:lvl w:ilvl="8" w:tplc="12D4B8E8" w:tentative="1">
      <w:start w:val="1"/>
      <w:numFmt w:val="bullet"/>
      <w:lvlText w:val=""/>
      <w:lvlJc w:val="left"/>
      <w:pPr>
        <w:tabs>
          <w:tab w:val="num" w:pos="6480"/>
        </w:tabs>
        <w:ind w:left="6480" w:hanging="360"/>
      </w:pPr>
      <w:rPr>
        <w:rFonts w:ascii="Wingdings" w:hAnsi="Wingdings" w:hint="default"/>
      </w:rPr>
    </w:lvl>
  </w:abstractNum>
  <w:abstractNum w:abstractNumId="12">
    <w:nsid w:val="3EF92290"/>
    <w:multiLevelType w:val="hybridMultilevel"/>
    <w:tmpl w:val="25B638DA"/>
    <w:lvl w:ilvl="0" w:tplc="B5D2DC0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286855"/>
    <w:multiLevelType w:val="hybridMultilevel"/>
    <w:tmpl w:val="851CF68E"/>
    <w:lvl w:ilvl="0" w:tplc="FF7006D0">
      <w:start w:val="1"/>
      <w:numFmt w:val="bullet"/>
      <w:lvlText w:val=""/>
      <w:lvlJc w:val="left"/>
      <w:pPr>
        <w:ind w:left="720" w:hanging="360"/>
      </w:pPr>
      <w:rPr>
        <w:rFonts w:ascii="Wingdings" w:hAnsi="Wingdings" w:hint="default"/>
        <w:color w:val="C00000"/>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7277DD"/>
    <w:multiLevelType w:val="hybridMultilevel"/>
    <w:tmpl w:val="79F67744"/>
    <w:lvl w:ilvl="0" w:tplc="160C10CC">
      <w:start w:val="1"/>
      <w:numFmt w:val="bullet"/>
      <w:lvlText w:val=""/>
      <w:lvlJc w:val="left"/>
      <w:pPr>
        <w:ind w:left="720" w:hanging="360"/>
      </w:pPr>
      <w:rPr>
        <w:rFonts w:ascii="Wingdings" w:hAnsi="Wingdings" w:hint="default"/>
        <w:color w:val="C00000"/>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1B1C17"/>
    <w:multiLevelType w:val="hybridMultilevel"/>
    <w:tmpl w:val="8FAAD53C"/>
    <w:lvl w:ilvl="0" w:tplc="04090007">
      <w:start w:val="1"/>
      <w:numFmt w:val="bullet"/>
      <w:lvlText w:val=""/>
      <w:lvlPicBulletId w:val="0"/>
      <w:lvlJc w:val="left"/>
      <w:pPr>
        <w:tabs>
          <w:tab w:val="num" w:pos="720"/>
        </w:tabs>
        <w:ind w:left="720" w:hanging="360"/>
      </w:pPr>
      <w:rPr>
        <w:rFonts w:ascii="Symbol" w:hAnsi="Symbol" w:hint="default"/>
      </w:rPr>
    </w:lvl>
    <w:lvl w:ilvl="1" w:tplc="FD869BAA">
      <w:start w:val="1"/>
      <w:numFmt w:val="bullet"/>
      <w:lvlText w:val=""/>
      <w:lvlJc w:val="left"/>
      <w:pPr>
        <w:tabs>
          <w:tab w:val="num" w:pos="1440"/>
        </w:tabs>
        <w:ind w:left="1440" w:hanging="360"/>
      </w:pPr>
      <w:rPr>
        <w:rFonts w:ascii="Wingdings" w:hAnsi="Wingdings" w:hint="default"/>
      </w:rPr>
    </w:lvl>
    <w:lvl w:ilvl="2" w:tplc="3EF21BC4" w:tentative="1">
      <w:start w:val="1"/>
      <w:numFmt w:val="bullet"/>
      <w:lvlText w:val=""/>
      <w:lvlJc w:val="left"/>
      <w:pPr>
        <w:tabs>
          <w:tab w:val="num" w:pos="2160"/>
        </w:tabs>
        <w:ind w:left="2160" w:hanging="360"/>
      </w:pPr>
      <w:rPr>
        <w:rFonts w:ascii="Wingdings" w:hAnsi="Wingdings" w:hint="default"/>
      </w:rPr>
    </w:lvl>
    <w:lvl w:ilvl="3" w:tplc="A94427F4" w:tentative="1">
      <w:start w:val="1"/>
      <w:numFmt w:val="bullet"/>
      <w:lvlText w:val=""/>
      <w:lvlJc w:val="left"/>
      <w:pPr>
        <w:tabs>
          <w:tab w:val="num" w:pos="2880"/>
        </w:tabs>
        <w:ind w:left="2880" w:hanging="360"/>
      </w:pPr>
      <w:rPr>
        <w:rFonts w:ascii="Wingdings" w:hAnsi="Wingdings" w:hint="default"/>
      </w:rPr>
    </w:lvl>
    <w:lvl w:ilvl="4" w:tplc="FF7CF94C" w:tentative="1">
      <w:start w:val="1"/>
      <w:numFmt w:val="bullet"/>
      <w:lvlText w:val=""/>
      <w:lvlJc w:val="left"/>
      <w:pPr>
        <w:tabs>
          <w:tab w:val="num" w:pos="3600"/>
        </w:tabs>
        <w:ind w:left="3600" w:hanging="360"/>
      </w:pPr>
      <w:rPr>
        <w:rFonts w:ascii="Wingdings" w:hAnsi="Wingdings" w:hint="default"/>
      </w:rPr>
    </w:lvl>
    <w:lvl w:ilvl="5" w:tplc="6B4A883E" w:tentative="1">
      <w:start w:val="1"/>
      <w:numFmt w:val="bullet"/>
      <w:lvlText w:val=""/>
      <w:lvlJc w:val="left"/>
      <w:pPr>
        <w:tabs>
          <w:tab w:val="num" w:pos="4320"/>
        </w:tabs>
        <w:ind w:left="4320" w:hanging="360"/>
      </w:pPr>
      <w:rPr>
        <w:rFonts w:ascii="Wingdings" w:hAnsi="Wingdings" w:hint="default"/>
      </w:rPr>
    </w:lvl>
    <w:lvl w:ilvl="6" w:tplc="34D2C1F4" w:tentative="1">
      <w:start w:val="1"/>
      <w:numFmt w:val="bullet"/>
      <w:lvlText w:val=""/>
      <w:lvlJc w:val="left"/>
      <w:pPr>
        <w:tabs>
          <w:tab w:val="num" w:pos="5040"/>
        </w:tabs>
        <w:ind w:left="5040" w:hanging="360"/>
      </w:pPr>
      <w:rPr>
        <w:rFonts w:ascii="Wingdings" w:hAnsi="Wingdings" w:hint="default"/>
      </w:rPr>
    </w:lvl>
    <w:lvl w:ilvl="7" w:tplc="598A7AB4" w:tentative="1">
      <w:start w:val="1"/>
      <w:numFmt w:val="bullet"/>
      <w:lvlText w:val=""/>
      <w:lvlJc w:val="left"/>
      <w:pPr>
        <w:tabs>
          <w:tab w:val="num" w:pos="5760"/>
        </w:tabs>
        <w:ind w:left="5760" w:hanging="360"/>
      </w:pPr>
      <w:rPr>
        <w:rFonts w:ascii="Wingdings" w:hAnsi="Wingdings" w:hint="default"/>
      </w:rPr>
    </w:lvl>
    <w:lvl w:ilvl="8" w:tplc="CAF4A4F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12"/>
  </w:num>
  <w:num w:numId="4">
    <w:abstractNumId w:val="13"/>
  </w:num>
  <w:num w:numId="5">
    <w:abstractNumId w:val="14"/>
  </w:num>
  <w:num w:numId="6">
    <w:abstractNumId w:val="0"/>
  </w:num>
  <w:num w:numId="7">
    <w:abstractNumId w:val="4"/>
  </w:num>
  <w:num w:numId="8">
    <w:abstractNumId w:val="8"/>
  </w:num>
  <w:num w:numId="9">
    <w:abstractNumId w:val="6"/>
  </w:num>
  <w:num w:numId="10">
    <w:abstractNumId w:val="7"/>
  </w:num>
  <w:num w:numId="11">
    <w:abstractNumId w:val="15"/>
  </w:num>
  <w:num w:numId="12">
    <w:abstractNumId w:val="3"/>
  </w:num>
  <w:num w:numId="13">
    <w:abstractNumId w:val="1"/>
  </w:num>
  <w:num w:numId="14">
    <w:abstractNumId w:val="5"/>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0B"/>
    <w:rsid w:val="00080598"/>
    <w:rsid w:val="000C0BF8"/>
    <w:rsid w:val="00104322"/>
    <w:rsid w:val="001B0045"/>
    <w:rsid w:val="001D5AEC"/>
    <w:rsid w:val="00225B32"/>
    <w:rsid w:val="00266D7E"/>
    <w:rsid w:val="002D707E"/>
    <w:rsid w:val="003326E8"/>
    <w:rsid w:val="0033770B"/>
    <w:rsid w:val="003744A3"/>
    <w:rsid w:val="00375367"/>
    <w:rsid w:val="0038749D"/>
    <w:rsid w:val="003F33FF"/>
    <w:rsid w:val="004063BB"/>
    <w:rsid w:val="004C42FB"/>
    <w:rsid w:val="005520F9"/>
    <w:rsid w:val="00614DC6"/>
    <w:rsid w:val="006B34C7"/>
    <w:rsid w:val="00721949"/>
    <w:rsid w:val="00782294"/>
    <w:rsid w:val="007F26B2"/>
    <w:rsid w:val="00824C38"/>
    <w:rsid w:val="008512A1"/>
    <w:rsid w:val="008A7257"/>
    <w:rsid w:val="00931F5F"/>
    <w:rsid w:val="00967CFA"/>
    <w:rsid w:val="00981399"/>
    <w:rsid w:val="009A7511"/>
    <w:rsid w:val="009B7D83"/>
    <w:rsid w:val="009C17C5"/>
    <w:rsid w:val="009D28B2"/>
    <w:rsid w:val="00A703D0"/>
    <w:rsid w:val="00AC14B7"/>
    <w:rsid w:val="00B26278"/>
    <w:rsid w:val="00B5414D"/>
    <w:rsid w:val="00B624A6"/>
    <w:rsid w:val="00CB40A9"/>
    <w:rsid w:val="00CE5E34"/>
    <w:rsid w:val="00CF7E2A"/>
    <w:rsid w:val="00D14FD8"/>
    <w:rsid w:val="00DD7433"/>
    <w:rsid w:val="00E11813"/>
    <w:rsid w:val="00E84679"/>
    <w:rsid w:val="00E86269"/>
    <w:rsid w:val="00EA7BF7"/>
    <w:rsid w:val="00EC60CC"/>
    <w:rsid w:val="00ED138E"/>
    <w:rsid w:val="00F04869"/>
    <w:rsid w:val="00F17238"/>
    <w:rsid w:val="00F3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81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70B"/>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266D7E"/>
    <w:pPr>
      <w:ind w:left="720"/>
      <w:contextualSpacing/>
    </w:pPr>
  </w:style>
  <w:style w:type="paragraph" w:styleId="BalloonText">
    <w:name w:val="Balloon Text"/>
    <w:basedOn w:val="Normal"/>
    <w:link w:val="BalloonTextChar"/>
    <w:uiPriority w:val="99"/>
    <w:semiHidden/>
    <w:unhideWhenUsed/>
    <w:rsid w:val="002D7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07E"/>
    <w:rPr>
      <w:rFonts w:ascii="Tahoma" w:hAnsi="Tahoma" w:cs="Tahoma"/>
      <w:sz w:val="16"/>
      <w:szCs w:val="16"/>
    </w:rPr>
  </w:style>
  <w:style w:type="paragraph" w:styleId="Header">
    <w:name w:val="header"/>
    <w:basedOn w:val="Normal"/>
    <w:link w:val="HeaderChar"/>
    <w:uiPriority w:val="99"/>
    <w:semiHidden/>
    <w:unhideWhenUsed/>
    <w:rsid w:val="00B541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414D"/>
  </w:style>
  <w:style w:type="paragraph" w:styleId="Footer">
    <w:name w:val="footer"/>
    <w:basedOn w:val="Normal"/>
    <w:link w:val="FooterChar"/>
    <w:uiPriority w:val="99"/>
    <w:unhideWhenUsed/>
    <w:rsid w:val="00B54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4D"/>
  </w:style>
  <w:style w:type="character" w:styleId="Hyperlink">
    <w:name w:val="Hyperlink"/>
    <w:basedOn w:val="DefaultParagraphFont"/>
    <w:uiPriority w:val="99"/>
    <w:unhideWhenUsed/>
    <w:rsid w:val="00782294"/>
    <w:rPr>
      <w:color w:val="0000FF"/>
      <w:u w:val="single"/>
    </w:rPr>
  </w:style>
  <w:style w:type="table" w:styleId="TableGrid">
    <w:name w:val="Table Grid"/>
    <w:basedOn w:val="TableNormal"/>
    <w:uiPriority w:val="59"/>
    <w:rsid w:val="001043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81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70B"/>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266D7E"/>
    <w:pPr>
      <w:ind w:left="720"/>
      <w:contextualSpacing/>
    </w:pPr>
  </w:style>
  <w:style w:type="paragraph" w:styleId="BalloonText">
    <w:name w:val="Balloon Text"/>
    <w:basedOn w:val="Normal"/>
    <w:link w:val="BalloonTextChar"/>
    <w:uiPriority w:val="99"/>
    <w:semiHidden/>
    <w:unhideWhenUsed/>
    <w:rsid w:val="002D7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07E"/>
    <w:rPr>
      <w:rFonts w:ascii="Tahoma" w:hAnsi="Tahoma" w:cs="Tahoma"/>
      <w:sz w:val="16"/>
      <w:szCs w:val="16"/>
    </w:rPr>
  </w:style>
  <w:style w:type="paragraph" w:styleId="Header">
    <w:name w:val="header"/>
    <w:basedOn w:val="Normal"/>
    <w:link w:val="HeaderChar"/>
    <w:uiPriority w:val="99"/>
    <w:semiHidden/>
    <w:unhideWhenUsed/>
    <w:rsid w:val="00B541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414D"/>
  </w:style>
  <w:style w:type="paragraph" w:styleId="Footer">
    <w:name w:val="footer"/>
    <w:basedOn w:val="Normal"/>
    <w:link w:val="FooterChar"/>
    <w:uiPriority w:val="99"/>
    <w:unhideWhenUsed/>
    <w:rsid w:val="00B54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4D"/>
  </w:style>
  <w:style w:type="character" w:styleId="Hyperlink">
    <w:name w:val="Hyperlink"/>
    <w:basedOn w:val="DefaultParagraphFont"/>
    <w:uiPriority w:val="99"/>
    <w:unhideWhenUsed/>
    <w:rsid w:val="00782294"/>
    <w:rPr>
      <w:color w:val="0000FF"/>
      <w:u w:val="single"/>
    </w:rPr>
  </w:style>
  <w:style w:type="table" w:styleId="TableGrid">
    <w:name w:val="Table Grid"/>
    <w:basedOn w:val="TableNormal"/>
    <w:uiPriority w:val="59"/>
    <w:rsid w:val="001043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75929">
      <w:bodyDiv w:val="1"/>
      <w:marLeft w:val="0"/>
      <w:marRight w:val="0"/>
      <w:marTop w:val="0"/>
      <w:marBottom w:val="0"/>
      <w:divBdr>
        <w:top w:val="none" w:sz="0" w:space="0" w:color="auto"/>
        <w:left w:val="none" w:sz="0" w:space="0" w:color="auto"/>
        <w:bottom w:val="none" w:sz="0" w:space="0" w:color="auto"/>
        <w:right w:val="none" w:sz="0" w:space="0" w:color="auto"/>
      </w:divBdr>
      <w:divsChild>
        <w:div w:id="575016222">
          <w:marLeft w:val="547"/>
          <w:marRight w:val="0"/>
          <w:marTop w:val="125"/>
          <w:marBottom w:val="0"/>
          <w:divBdr>
            <w:top w:val="none" w:sz="0" w:space="0" w:color="auto"/>
            <w:left w:val="none" w:sz="0" w:space="0" w:color="auto"/>
            <w:bottom w:val="none" w:sz="0" w:space="0" w:color="auto"/>
            <w:right w:val="none" w:sz="0" w:space="0" w:color="auto"/>
          </w:divBdr>
        </w:div>
        <w:div w:id="1124883174">
          <w:marLeft w:val="1166"/>
          <w:marRight w:val="0"/>
          <w:marTop w:val="125"/>
          <w:marBottom w:val="0"/>
          <w:divBdr>
            <w:top w:val="none" w:sz="0" w:space="0" w:color="auto"/>
            <w:left w:val="none" w:sz="0" w:space="0" w:color="auto"/>
            <w:bottom w:val="none" w:sz="0" w:space="0" w:color="auto"/>
            <w:right w:val="none" w:sz="0" w:space="0" w:color="auto"/>
          </w:divBdr>
        </w:div>
        <w:div w:id="1229732856">
          <w:marLeft w:val="1166"/>
          <w:marRight w:val="0"/>
          <w:marTop w:val="125"/>
          <w:marBottom w:val="0"/>
          <w:divBdr>
            <w:top w:val="none" w:sz="0" w:space="0" w:color="auto"/>
            <w:left w:val="none" w:sz="0" w:space="0" w:color="auto"/>
            <w:bottom w:val="none" w:sz="0" w:space="0" w:color="auto"/>
            <w:right w:val="none" w:sz="0" w:space="0" w:color="auto"/>
          </w:divBdr>
        </w:div>
        <w:div w:id="1250499487">
          <w:marLeft w:val="547"/>
          <w:marRight w:val="0"/>
          <w:marTop w:val="125"/>
          <w:marBottom w:val="0"/>
          <w:divBdr>
            <w:top w:val="none" w:sz="0" w:space="0" w:color="auto"/>
            <w:left w:val="none" w:sz="0" w:space="0" w:color="auto"/>
            <w:bottom w:val="none" w:sz="0" w:space="0" w:color="auto"/>
            <w:right w:val="none" w:sz="0" w:space="0" w:color="auto"/>
          </w:divBdr>
        </w:div>
        <w:div w:id="1371033322">
          <w:marLeft w:val="547"/>
          <w:marRight w:val="0"/>
          <w:marTop w:val="125"/>
          <w:marBottom w:val="0"/>
          <w:divBdr>
            <w:top w:val="none" w:sz="0" w:space="0" w:color="auto"/>
            <w:left w:val="none" w:sz="0" w:space="0" w:color="auto"/>
            <w:bottom w:val="none" w:sz="0" w:space="0" w:color="auto"/>
            <w:right w:val="none" w:sz="0" w:space="0" w:color="auto"/>
          </w:divBdr>
        </w:div>
        <w:div w:id="2076395665">
          <w:marLeft w:val="547"/>
          <w:marRight w:val="0"/>
          <w:marTop w:val="125"/>
          <w:marBottom w:val="0"/>
          <w:divBdr>
            <w:top w:val="none" w:sz="0" w:space="0" w:color="auto"/>
            <w:left w:val="none" w:sz="0" w:space="0" w:color="auto"/>
            <w:bottom w:val="none" w:sz="0" w:space="0" w:color="auto"/>
            <w:right w:val="none" w:sz="0" w:space="0" w:color="auto"/>
          </w:divBdr>
        </w:div>
      </w:divsChild>
    </w:div>
    <w:div w:id="431245276">
      <w:bodyDiv w:val="1"/>
      <w:marLeft w:val="0"/>
      <w:marRight w:val="0"/>
      <w:marTop w:val="0"/>
      <w:marBottom w:val="0"/>
      <w:divBdr>
        <w:top w:val="none" w:sz="0" w:space="0" w:color="auto"/>
        <w:left w:val="none" w:sz="0" w:space="0" w:color="auto"/>
        <w:bottom w:val="none" w:sz="0" w:space="0" w:color="auto"/>
        <w:right w:val="none" w:sz="0" w:space="0" w:color="auto"/>
      </w:divBdr>
      <w:divsChild>
        <w:div w:id="207183909">
          <w:marLeft w:val="547"/>
          <w:marRight w:val="0"/>
          <w:marTop w:val="120"/>
          <w:marBottom w:val="0"/>
          <w:divBdr>
            <w:top w:val="none" w:sz="0" w:space="0" w:color="auto"/>
            <w:left w:val="none" w:sz="0" w:space="0" w:color="auto"/>
            <w:bottom w:val="none" w:sz="0" w:space="0" w:color="auto"/>
            <w:right w:val="none" w:sz="0" w:space="0" w:color="auto"/>
          </w:divBdr>
        </w:div>
        <w:div w:id="542913452">
          <w:marLeft w:val="1166"/>
          <w:marRight w:val="0"/>
          <w:marTop w:val="101"/>
          <w:marBottom w:val="0"/>
          <w:divBdr>
            <w:top w:val="none" w:sz="0" w:space="0" w:color="auto"/>
            <w:left w:val="none" w:sz="0" w:space="0" w:color="auto"/>
            <w:bottom w:val="none" w:sz="0" w:space="0" w:color="auto"/>
            <w:right w:val="none" w:sz="0" w:space="0" w:color="auto"/>
          </w:divBdr>
        </w:div>
        <w:div w:id="1564565418">
          <w:marLeft w:val="547"/>
          <w:marRight w:val="0"/>
          <w:marTop w:val="120"/>
          <w:marBottom w:val="0"/>
          <w:divBdr>
            <w:top w:val="none" w:sz="0" w:space="0" w:color="auto"/>
            <w:left w:val="none" w:sz="0" w:space="0" w:color="auto"/>
            <w:bottom w:val="none" w:sz="0" w:space="0" w:color="auto"/>
            <w:right w:val="none" w:sz="0" w:space="0" w:color="auto"/>
          </w:divBdr>
        </w:div>
        <w:div w:id="1566912078">
          <w:marLeft w:val="547"/>
          <w:marRight w:val="0"/>
          <w:marTop w:val="120"/>
          <w:marBottom w:val="0"/>
          <w:divBdr>
            <w:top w:val="none" w:sz="0" w:space="0" w:color="auto"/>
            <w:left w:val="none" w:sz="0" w:space="0" w:color="auto"/>
            <w:bottom w:val="none" w:sz="0" w:space="0" w:color="auto"/>
            <w:right w:val="none" w:sz="0" w:space="0" w:color="auto"/>
          </w:divBdr>
        </w:div>
        <w:div w:id="1696228345">
          <w:marLeft w:val="1166"/>
          <w:marRight w:val="0"/>
          <w:marTop w:val="101"/>
          <w:marBottom w:val="0"/>
          <w:divBdr>
            <w:top w:val="none" w:sz="0" w:space="0" w:color="auto"/>
            <w:left w:val="none" w:sz="0" w:space="0" w:color="auto"/>
            <w:bottom w:val="none" w:sz="0" w:space="0" w:color="auto"/>
            <w:right w:val="none" w:sz="0" w:space="0" w:color="auto"/>
          </w:divBdr>
        </w:div>
      </w:divsChild>
    </w:div>
    <w:div w:id="1256860695">
      <w:bodyDiv w:val="1"/>
      <w:marLeft w:val="0"/>
      <w:marRight w:val="0"/>
      <w:marTop w:val="0"/>
      <w:marBottom w:val="0"/>
      <w:divBdr>
        <w:top w:val="none" w:sz="0" w:space="0" w:color="auto"/>
        <w:left w:val="none" w:sz="0" w:space="0" w:color="auto"/>
        <w:bottom w:val="none" w:sz="0" w:space="0" w:color="auto"/>
        <w:right w:val="none" w:sz="0" w:space="0" w:color="auto"/>
      </w:divBdr>
      <w:divsChild>
        <w:div w:id="511726850">
          <w:marLeft w:val="547"/>
          <w:marRight w:val="0"/>
          <w:marTop w:val="139"/>
          <w:marBottom w:val="0"/>
          <w:divBdr>
            <w:top w:val="none" w:sz="0" w:space="0" w:color="auto"/>
            <w:left w:val="none" w:sz="0" w:space="0" w:color="auto"/>
            <w:bottom w:val="none" w:sz="0" w:space="0" w:color="auto"/>
            <w:right w:val="none" w:sz="0" w:space="0" w:color="auto"/>
          </w:divBdr>
        </w:div>
        <w:div w:id="1056857053">
          <w:marLeft w:val="547"/>
          <w:marRight w:val="0"/>
          <w:marTop w:val="139"/>
          <w:marBottom w:val="0"/>
          <w:divBdr>
            <w:top w:val="none" w:sz="0" w:space="0" w:color="auto"/>
            <w:left w:val="none" w:sz="0" w:space="0" w:color="auto"/>
            <w:bottom w:val="none" w:sz="0" w:space="0" w:color="auto"/>
            <w:right w:val="none" w:sz="0" w:space="0" w:color="auto"/>
          </w:divBdr>
        </w:div>
        <w:div w:id="1058087077">
          <w:marLeft w:val="547"/>
          <w:marRight w:val="0"/>
          <w:marTop w:val="139"/>
          <w:marBottom w:val="0"/>
          <w:divBdr>
            <w:top w:val="none" w:sz="0" w:space="0" w:color="auto"/>
            <w:left w:val="none" w:sz="0" w:space="0" w:color="auto"/>
            <w:bottom w:val="none" w:sz="0" w:space="0" w:color="auto"/>
            <w:right w:val="none" w:sz="0" w:space="0" w:color="auto"/>
          </w:divBdr>
        </w:div>
        <w:div w:id="1451365302">
          <w:marLeft w:val="547"/>
          <w:marRight w:val="0"/>
          <w:marTop w:val="139"/>
          <w:marBottom w:val="0"/>
          <w:divBdr>
            <w:top w:val="none" w:sz="0" w:space="0" w:color="auto"/>
            <w:left w:val="none" w:sz="0" w:space="0" w:color="auto"/>
            <w:bottom w:val="none" w:sz="0" w:space="0" w:color="auto"/>
            <w:right w:val="none" w:sz="0" w:space="0" w:color="auto"/>
          </w:divBdr>
        </w:div>
        <w:div w:id="1832984732">
          <w:marLeft w:val="547"/>
          <w:marRight w:val="0"/>
          <w:marTop w:val="139"/>
          <w:marBottom w:val="0"/>
          <w:divBdr>
            <w:top w:val="none" w:sz="0" w:space="0" w:color="auto"/>
            <w:left w:val="none" w:sz="0" w:space="0" w:color="auto"/>
            <w:bottom w:val="none" w:sz="0" w:space="0" w:color="auto"/>
            <w:right w:val="none" w:sz="0" w:space="0" w:color="auto"/>
          </w:divBdr>
        </w:div>
      </w:divsChild>
    </w:div>
    <w:div w:id="1330402128">
      <w:bodyDiv w:val="1"/>
      <w:marLeft w:val="0"/>
      <w:marRight w:val="0"/>
      <w:marTop w:val="0"/>
      <w:marBottom w:val="0"/>
      <w:divBdr>
        <w:top w:val="none" w:sz="0" w:space="0" w:color="auto"/>
        <w:left w:val="none" w:sz="0" w:space="0" w:color="auto"/>
        <w:bottom w:val="none" w:sz="0" w:space="0" w:color="auto"/>
        <w:right w:val="none" w:sz="0" w:space="0" w:color="auto"/>
      </w:divBdr>
      <w:divsChild>
        <w:div w:id="524174023">
          <w:marLeft w:val="547"/>
          <w:marRight w:val="0"/>
          <w:marTop w:val="125"/>
          <w:marBottom w:val="0"/>
          <w:divBdr>
            <w:top w:val="none" w:sz="0" w:space="0" w:color="auto"/>
            <w:left w:val="none" w:sz="0" w:space="0" w:color="auto"/>
            <w:bottom w:val="none" w:sz="0" w:space="0" w:color="auto"/>
            <w:right w:val="none" w:sz="0" w:space="0" w:color="auto"/>
          </w:divBdr>
        </w:div>
        <w:div w:id="677468691">
          <w:marLeft w:val="547"/>
          <w:marRight w:val="0"/>
          <w:marTop w:val="125"/>
          <w:marBottom w:val="0"/>
          <w:divBdr>
            <w:top w:val="none" w:sz="0" w:space="0" w:color="auto"/>
            <w:left w:val="none" w:sz="0" w:space="0" w:color="auto"/>
            <w:bottom w:val="none" w:sz="0" w:space="0" w:color="auto"/>
            <w:right w:val="none" w:sz="0" w:space="0" w:color="auto"/>
          </w:divBdr>
        </w:div>
        <w:div w:id="938872012">
          <w:marLeft w:val="547"/>
          <w:marRight w:val="0"/>
          <w:marTop w:val="125"/>
          <w:marBottom w:val="0"/>
          <w:divBdr>
            <w:top w:val="none" w:sz="0" w:space="0" w:color="auto"/>
            <w:left w:val="none" w:sz="0" w:space="0" w:color="auto"/>
            <w:bottom w:val="none" w:sz="0" w:space="0" w:color="auto"/>
            <w:right w:val="none" w:sz="0" w:space="0" w:color="auto"/>
          </w:divBdr>
        </w:div>
        <w:div w:id="1503934009">
          <w:marLeft w:val="547"/>
          <w:marRight w:val="0"/>
          <w:marTop w:val="125"/>
          <w:marBottom w:val="0"/>
          <w:divBdr>
            <w:top w:val="none" w:sz="0" w:space="0" w:color="auto"/>
            <w:left w:val="none" w:sz="0" w:space="0" w:color="auto"/>
            <w:bottom w:val="none" w:sz="0" w:space="0" w:color="auto"/>
            <w:right w:val="none" w:sz="0" w:space="0" w:color="auto"/>
          </w:divBdr>
        </w:div>
        <w:div w:id="1789620583">
          <w:marLeft w:val="547"/>
          <w:marRight w:val="0"/>
          <w:marTop w:val="125"/>
          <w:marBottom w:val="0"/>
          <w:divBdr>
            <w:top w:val="none" w:sz="0" w:space="0" w:color="auto"/>
            <w:left w:val="none" w:sz="0" w:space="0" w:color="auto"/>
            <w:bottom w:val="none" w:sz="0" w:space="0" w:color="auto"/>
            <w:right w:val="none" w:sz="0" w:space="0" w:color="auto"/>
          </w:divBdr>
        </w:div>
        <w:div w:id="1984237625">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nise.mccory@tri-c.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0DDCD-DFD9-4D93-AFD2-250C4E41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1598</Words>
  <Characters>9114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Cuyahoga Community College</Company>
  <LinksUpToDate>false</LinksUpToDate>
  <CharactersWithSpaces>10691</CharactersWithSpaces>
  <SharedDoc>false</SharedDoc>
  <HLinks>
    <vt:vector size="6" baseType="variant">
      <vt:variant>
        <vt:i4>3014666</vt:i4>
      </vt:variant>
      <vt:variant>
        <vt:i4>0</vt:i4>
      </vt:variant>
      <vt:variant>
        <vt:i4>0</vt:i4>
      </vt:variant>
      <vt:variant>
        <vt:i4>5</vt:i4>
      </vt:variant>
      <vt:variant>
        <vt:lpwstr>mailto:denise.mccory@tri-c.edu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dmccory</dc:creator>
  <cp:lastModifiedBy>Rako, Shari</cp:lastModifiedBy>
  <cp:revision>2</cp:revision>
  <cp:lastPrinted>2010-09-13T16:34:00Z</cp:lastPrinted>
  <dcterms:created xsi:type="dcterms:W3CDTF">2013-11-08T13:56:00Z</dcterms:created>
  <dcterms:modified xsi:type="dcterms:W3CDTF">2013-11-08T13:56:00Z</dcterms:modified>
</cp:coreProperties>
</file>